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190" w:leftChars="0" w:right="0" w:rightChars="0" w:hanging="8190" w:hangingChars="3900"/>
        <w:jc w:val="center"/>
        <w:textAlignment w:val="auto"/>
        <w:outlineLvl w:val="9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/>
          <w:lang w:val="en-US" w:eastAsia="zh-CN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建筑节能检测类-钢化玻璃（十四）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190" w:leftChars="0" w:right="0" w:rightChars="0" w:hanging="8190" w:hangingChars="3900"/>
        <w:jc w:val="center"/>
        <w:textAlignment w:val="auto"/>
        <w:outlineLvl w:val="9"/>
        <w:rPr>
          <w:rFonts w:hint="default"/>
          <w:lang w:val="en-US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                                                       受控号：SNNB/WT-JN-2024000014 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cs="宋体"/>
        </w:rPr>
        <w:t xml:space="preserve"> </w:t>
      </w:r>
    </w:p>
    <w:tbl>
      <w:tblPr>
        <w:tblStyle w:val="16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946"/>
        <w:gridCol w:w="1905"/>
        <w:gridCol w:w="1132"/>
        <w:gridCol w:w="875"/>
        <w:gridCol w:w="602"/>
        <w:gridCol w:w="136"/>
        <w:gridCol w:w="735"/>
        <w:gridCol w:w="1110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tabs>
                <w:tab w:val="left" w:pos="3057"/>
              </w:tabs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tabs>
                <w:tab w:val="left" w:pos="3057"/>
              </w:tabs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9136" w:type="dxa"/>
            <w:gridSpan w:val="1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检测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cs="宋体"/>
                <w:szCs w:val="21"/>
              </w:rPr>
              <w:t xml:space="preserve"> 人</w:t>
            </w: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□见证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取样</w:t>
            </w:r>
            <w:bookmarkStart w:id="0" w:name="_GoBack"/>
            <w:bookmarkEnd w:id="0"/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20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检 测 产 品 及 参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生产厂家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使用部位</w:t>
            </w:r>
          </w:p>
        </w:tc>
        <w:tc>
          <w:tcPr>
            <w:tcW w:w="1193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代表批</w:t>
            </w:r>
            <w:r>
              <w:rPr>
                <w:rFonts w:hint="eastAsia" w:ascii="宋体" w:hAnsi="宋体" w:cs="宋体"/>
                <w:szCs w:val="21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钢化玻璃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抗冲击性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□耐热冲击性能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□碎片状态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外观</w:t>
            </w:r>
            <w:r>
              <w:rPr>
                <w:rFonts w:hint="eastAsia" w:ascii="宋体" w:hAnsi="宋体" w:cs="宋体"/>
              </w:rPr>
              <w:t xml:space="preserve">: □正常 □不正常 </w:t>
            </w:r>
          </w:p>
        </w:tc>
        <w:tc>
          <w:tcPr>
            <w:tcW w:w="5783" w:type="dxa"/>
            <w:gridSpan w:val="7"/>
            <w:vMerge w:val="restart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783" w:type="dxa"/>
            <w:gridSpan w:val="7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检测依据</w:t>
            </w:r>
          </w:p>
        </w:tc>
        <w:tc>
          <w:tcPr>
            <w:tcW w:w="8634" w:type="dxa"/>
            <w:gridSpan w:val="9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□《建筑用安全玻璃 第2部分：钢化玻璃》GB 15763.2-2005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9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1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   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type w:val="continuous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rPr>
          <w:rFonts w:hint="eastAsia" w:ascii="宋体" w:hAnsi="宋体" w:cs="宋体"/>
          <w:sz w:val="18"/>
          <w:lang w:eastAsia="zh-CN"/>
        </w:rPr>
      </w:pP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18"/>
          <w:szCs w:val="18"/>
          <w:lang w:val="en-US"/>
        </w:rPr>
      </w:pPr>
      <w:r>
        <w:rPr>
          <w:rFonts w:hint="eastAsia"/>
        </w:rPr>
        <w:t xml:space="preserve">                                          </w:t>
      </w:r>
      <w:r>
        <w:rPr>
          <w:rFonts w:hint="eastAsia"/>
          <w:lang w:val="en-US" w:eastAsia="zh-CN"/>
        </w:rPr>
        <w:t xml:space="preserve">    </w:t>
      </w:r>
    </w:p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/>
        <w:jc w:val="both"/>
        <w:textAlignment w:val="auto"/>
        <w:outlineLvl w:val="9"/>
        <w:rPr>
          <w:rFonts w:hint="eastAsia"/>
          <w:sz w:val="15"/>
          <w:szCs w:val="15"/>
          <w:lang w:val="en-US" w:eastAsia="zh-CN"/>
        </w:rPr>
        <w:sectPr>
          <w:headerReference r:id="rId4" w:type="default"/>
          <w:type w:val="continuous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kQOUfvQBAAC7AwAADgAAAGRycy9lMm9Eb2MueG1srVNNbtQw&#10;FN4jcQfLeybplExnoslUaqOyQTAS9AAex0ks+U9+7mTmElwAiR2sWLLvbSjH6LMTWiibLsjCefZ7&#10;/p6/z5/X5wetyF54kNZU9GSWUyIMt400XUWvP169WlICgZmGKWtERY8C6Pnm5Yv14Eoxt71VjfAE&#10;QQyUg6toH4Irswx4LzSDmXXCYLK1XrOAU99ljWcDomuVzfN8kQ3WN85bLgBwtR6TdEL0zwG0bSu5&#10;qC2/0cKEEdULxQJSgl46oJt02rYVPLxvWxCBqIoi05BGbILxLo7ZZs3KzjPXSz4dgT3nCE84aSYN&#10;Nn2Aqllg5MbLf6C05N6CbcOMW52NRJIiyOIkf6LNh545kbig1OAeRIf/B8vf7beeyKaiC0oM03jh&#10;d59//Pz09dftFxzvvn8jiyjS4KDE2kuz9dMM3NZHxofW6/hHLuRQ0WK+Klao7rGiZ/lpsZwkFodA&#10;OKbnr8/wwzzHgpTLHiGch/BGWE1iUFElTWTPSrZ/CwHbYunvkrhs7JVUKt2gMmRACqdFRGboyhbd&#10;gKF2yAxMRwlTHdqdB58QwSrZxN0RB3y3u1Se7BmapLhYXdRFpIzd/iqLrWsG/ViXUqN9tAz4IpTU&#10;FV3m8Zt2K4MgUbhRqhjtbHNMCqZ1vNPUZvJfNM2f87T78c1t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HgcA1QAAAAcBAAAPAAAAAAAAAAEAIAAAACIAAABkcnMvZG93bnJldi54bWxQSwECFAAU&#10;AAAACACHTuJAkQOUfvQBAAC7AwAADgAAAAAAAAABACAAAAAkAQAAZHJzL2Uyb0RvYy54bWxQSwUG&#10;AAAAAAYABgBZAQAAi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31750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6.5pt;margin-top:2.5pt;height:37.5pt;width:195.1pt;z-index:251659264;mso-width-relative:page;mso-height-relative:page;" fillcolor="#FFFFFF" filled="t" stroked="t" coordsize="21600,21600" o:gfxdata="UEsDBAoAAAAAAIdO4kAAAAAAAAAAAAAAAAAEAAAAZHJzL1BLAwQUAAAACACHTuJAs5GKjdUAAAAH&#10;AQAADwAAAGRycy9kb3ducmV2LnhtbE2PQU+DQBCF7yb+h82YeLO7BTUVWXrQ1MRjSy/eBhgBZWcJ&#10;u7Tor3c86enl5U3e+ybfLm5QJ5pC79nCemVAEde+6bm1cCx3NxtQISI3OHgmC18UYFtcXuSYNf7M&#10;ezodYqukhEOGFroYx0zrUHfkMKz8SCzZu58cRrFTq5sJz1LuBp0Yc68d9iwLHY701FH9eZidhapP&#10;jvi9L1+Me9il8XUpP+a3Z2uvr9bmEVSkJf4dwy++oEMhTJWfuQlqEJ/KK9HCnYjEtyZNQFUWNsaA&#10;LnL9n7/4AVBLAwQUAAAACACHTuJAsQeFC/gBAAAt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hAVnFgx1/CepBrbXyBZZn9HHhsIe&#10;/UM4e5HMTHbqgslfosGmounxoilOiQn6Wd/c0SK5BZ3d3N3WyyJ69Xzbh5i+ojMsGy0PlL1ICYdv&#10;MVFGCv0TkpNFp5XcKq2LE/rdZx3YAai/27JyyXTlVZi2bGz5p2W9pDqAhrajYSHTeCIebV/yvboR&#10;XwLPy/oXcC5sA3E4FVAQchg0RiXMckEzIMgvVrJ09KStpTfFczEGJWca6Qlmq0QmUPqaSGKnLZHM&#10;jTm1Iltp2k0Ek82dk0fq6t4H1Q8kaWljCacpKuqcJz6P6Uu/gD6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5GKjdUAAAAHAQAADwAAAAAAAAABACAAAAAiAAAAZHJzL2Rvd25yZXYueG1sUEsB&#10;AhQAFAAAAAgAh07iQLEHhQv4AQAALQQAAA4AAAAAAAAAAQAgAAAAJA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 四川省蜀南建设工程质量检测有限公司</w:t>
    </w:r>
  </w:p>
  <w:p>
    <w:pPr>
      <w:pStyle w:val="14"/>
      <w:pBdr>
        <w:bottom w:val="single" w:color="auto" w:sz="6" w:space="3"/>
      </w:pBdr>
      <w:jc w:val="both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121920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1" idx="1"/>
                      <a:endCxn id="1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6.5pt;margin-top:9.6pt;height:0pt;width:195.1pt;z-index:251660288;mso-width-relative:page;mso-height-relative:page;" filled="f" stroked="t" coordsize="21600,21600" o:gfxdata="UEsDBAoAAAAAAIdO4kAAAAAAAAAAAAAAAAAEAAAAZHJzL1BLAwQUAAAACACHTuJAT/7sqtMAAAAI&#10;AQAADwAAAGRycy9kb3ducmV2LnhtbE1PPU/DMBDdkfgP1iGxUbstoiXE6YDEgIQEBAZGN77Ggfgc&#10;bDcJ/55DDDDdvXun91HuZt+LEWPqAmlYLhQIpCbYjloNry93F1sQKRuypg+EGr4wwa46PSlNYcNE&#10;zzjWuRUsQqkwGlzOQyFlahx6kxZhQGLuEKI3mWFspY1mYnHfy5VSV9KbjtjBmQFvHTYf9dGzCm0+&#10;D3Mf354eH9y2nt7xftyg1udnS3UDIuOc/57hJz5Hh4oz7cORbBI94zVXyTyvVyCYv1RrXva/B1mV&#10;8n+B6htQSwMEFAAAAAgAh07iQPefWd8FAgAA/QMAAA4AAABkcnMvZTJvRG9jLnhtbK1TS44TMRDd&#10;I3EHy3vS+ZCZTCudWSQaNggiAQeouN1pS/7J5Uknl+ACSOxgxZI9t5nhGJTdyRBmNrOgF27br+q5&#10;3nN5fr03mu1kQOVsxUeDIWfSClcru634p483r2acYQRbg3ZWVvwgkV8vXr6Yd76UY9c6XcvAiMRi&#10;2fmKtzH6sihQtNIADpyXlsDGBQORlmFb1AE6Yje6GA+HF0XnQu2DExKRdlc9yI+M4TmErmmUkCsn&#10;bo20sWcNUkMkSdgqj3yRq20aKeL7pkEZma44KY15pENovkljsZhDuQ3gWyWOJcBzSnikyYCydOgD&#10;1QoisNugnlAZJYJD18SBcKbohWRHSMVo+MibDy14mbWQ1egfTMf/Ryve7daBqbril5xZMHTh919+&#10;3n3+9vvXVxrvf3xnl8mkzmNJsUu7DkkmxuXe5rTRiNN/T53Ueylt/QSaJKj4hyIt0Pdk+yaYREpu&#10;MCKajq+mV3Q/B6ppOJnOjpck95EJgsevL+kjXFBAxgooTxQ+YHwjnWFpUnGtbPIPSti9xZiKgPIU&#10;kratu1Fa5x7QlnUVv5hMEzNQXzfUTzQ1nrxBu+UM9JYejIghM6LTqk7Z2Y6w3Sx1YDtIbZa/LJmM&#10;Og9LR68A2z4uQ71pRkV6U1qZis/Os7U9+tZblUzbuPqwDic/qSuyqGMHp7Y7X+fsv6928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/uyq0wAAAAgBAAAPAAAAAAAAAAEAIAAAACIAAABkcnMvZG93&#10;bnJldi54bWxQSwECFAAUAAAACACHTuJA959Z3wUCAAD9AwAADgAAAAAAAAABACAAAAAiAQAAZHJz&#10;L2Uyb0RvYy54bWxQSwUGAAAAAAYABgBZAQAAmQUAAAAA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地址：</w:t>
    </w:r>
    <w:r>
      <w:rPr>
        <w:rFonts w:hint="eastAsia"/>
        <w:sz w:val="15"/>
      </w:rPr>
      <w:t xml:space="preserve"> 地址：四川省自贡市富顺县邓井关</w:t>
    </w:r>
  </w:p>
  <w:p>
    <w:pPr>
      <w:pStyle w:val="14"/>
      <w:pBdr>
        <w:bottom w:val="single" w:color="auto" w:sz="6" w:space="3"/>
      </w:pBdr>
      <w:ind w:firstLine="8100" w:firstLineChars="54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街道宋渡路南段16号22</w:t>
    </w:r>
    <w:r>
      <w:rPr>
        <w:rFonts w:hint="eastAsia"/>
        <w:sz w:val="15"/>
        <w:lang w:eastAsia="zh-CN"/>
      </w:rPr>
      <w:t>栋</w:t>
    </w:r>
  </w:p>
  <w:p>
    <w:pPr>
      <w:pStyle w:val="14"/>
      <w:pBdr>
        <w:bottom w:val="single" w:color="auto" w:sz="6" w:space="3"/>
      </w:pBdr>
      <w:jc w:val="both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 邮编：643200             电话：0813-7113688</w:t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733E26"/>
    <w:rsid w:val="0086727C"/>
    <w:rsid w:val="00A929F2"/>
    <w:rsid w:val="00DE72AA"/>
    <w:rsid w:val="012F5F9F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3E74DA"/>
    <w:rsid w:val="05692B76"/>
    <w:rsid w:val="05986F8A"/>
    <w:rsid w:val="05E25BBF"/>
    <w:rsid w:val="062A6A05"/>
    <w:rsid w:val="06777C42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4E71DE"/>
    <w:rsid w:val="099C619C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016BFE"/>
    <w:rsid w:val="0B6E5A8C"/>
    <w:rsid w:val="0B9F1F73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0FDF6DE2"/>
    <w:rsid w:val="101D3780"/>
    <w:rsid w:val="10296947"/>
    <w:rsid w:val="108D35E3"/>
    <w:rsid w:val="10960E1D"/>
    <w:rsid w:val="109F0212"/>
    <w:rsid w:val="10AE6B7D"/>
    <w:rsid w:val="10DE35B2"/>
    <w:rsid w:val="10EE4C71"/>
    <w:rsid w:val="10EF12A7"/>
    <w:rsid w:val="10F13353"/>
    <w:rsid w:val="115923E0"/>
    <w:rsid w:val="11606B7B"/>
    <w:rsid w:val="11612ABF"/>
    <w:rsid w:val="12444BB3"/>
    <w:rsid w:val="124617CA"/>
    <w:rsid w:val="124C2CBC"/>
    <w:rsid w:val="130E2831"/>
    <w:rsid w:val="134F3FD3"/>
    <w:rsid w:val="134F66BE"/>
    <w:rsid w:val="13D93465"/>
    <w:rsid w:val="13E257BA"/>
    <w:rsid w:val="142040A9"/>
    <w:rsid w:val="14263231"/>
    <w:rsid w:val="143A4BC6"/>
    <w:rsid w:val="144F38DE"/>
    <w:rsid w:val="14844C0D"/>
    <w:rsid w:val="1514752E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67DE9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646862"/>
    <w:rsid w:val="1AA90718"/>
    <w:rsid w:val="1AAF7916"/>
    <w:rsid w:val="1ACC42F5"/>
    <w:rsid w:val="1AD36929"/>
    <w:rsid w:val="1AD57205"/>
    <w:rsid w:val="1AD92BF3"/>
    <w:rsid w:val="1ADA7DE7"/>
    <w:rsid w:val="1AE81D25"/>
    <w:rsid w:val="1B29678E"/>
    <w:rsid w:val="1B3A5814"/>
    <w:rsid w:val="1B430D41"/>
    <w:rsid w:val="1B6235AF"/>
    <w:rsid w:val="1B623688"/>
    <w:rsid w:val="1B80784F"/>
    <w:rsid w:val="1C1C48BB"/>
    <w:rsid w:val="1C7B58B0"/>
    <w:rsid w:val="1D2974D2"/>
    <w:rsid w:val="1D6E4A59"/>
    <w:rsid w:val="1D806EC8"/>
    <w:rsid w:val="1DA00A88"/>
    <w:rsid w:val="1DBC0468"/>
    <w:rsid w:val="1DD91315"/>
    <w:rsid w:val="1DEB4071"/>
    <w:rsid w:val="1E011205"/>
    <w:rsid w:val="1E075A49"/>
    <w:rsid w:val="1E1F49CB"/>
    <w:rsid w:val="1E8B4BB1"/>
    <w:rsid w:val="1EDA07F3"/>
    <w:rsid w:val="1F1D7370"/>
    <w:rsid w:val="1F1F6BEC"/>
    <w:rsid w:val="1F751511"/>
    <w:rsid w:val="1F802FA5"/>
    <w:rsid w:val="1FEB532F"/>
    <w:rsid w:val="1FEF232D"/>
    <w:rsid w:val="202F2BC0"/>
    <w:rsid w:val="207E110F"/>
    <w:rsid w:val="20B86B28"/>
    <w:rsid w:val="215B45A1"/>
    <w:rsid w:val="220E4677"/>
    <w:rsid w:val="221F7512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2C6925"/>
    <w:rsid w:val="26382BC1"/>
    <w:rsid w:val="26677A65"/>
    <w:rsid w:val="26DB519C"/>
    <w:rsid w:val="26DD1134"/>
    <w:rsid w:val="26E46B23"/>
    <w:rsid w:val="26FE7798"/>
    <w:rsid w:val="275561DA"/>
    <w:rsid w:val="27805EE9"/>
    <w:rsid w:val="28044C94"/>
    <w:rsid w:val="283A2D92"/>
    <w:rsid w:val="28EB5B2D"/>
    <w:rsid w:val="290231EE"/>
    <w:rsid w:val="291E4F8A"/>
    <w:rsid w:val="29777C08"/>
    <w:rsid w:val="29816BAC"/>
    <w:rsid w:val="29B55C25"/>
    <w:rsid w:val="29FD599A"/>
    <w:rsid w:val="2AA1765E"/>
    <w:rsid w:val="2ABA05ED"/>
    <w:rsid w:val="2AF30B09"/>
    <w:rsid w:val="2B276A39"/>
    <w:rsid w:val="2B330291"/>
    <w:rsid w:val="2B48064C"/>
    <w:rsid w:val="2BA878F4"/>
    <w:rsid w:val="2C7E7C57"/>
    <w:rsid w:val="2D4B565F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D87B05"/>
    <w:rsid w:val="33C85C0C"/>
    <w:rsid w:val="33D54739"/>
    <w:rsid w:val="33DE0FDB"/>
    <w:rsid w:val="33EB6EDD"/>
    <w:rsid w:val="34080317"/>
    <w:rsid w:val="34D505DC"/>
    <w:rsid w:val="34EC58C3"/>
    <w:rsid w:val="3519330F"/>
    <w:rsid w:val="352B20BA"/>
    <w:rsid w:val="35396060"/>
    <w:rsid w:val="354E4FD8"/>
    <w:rsid w:val="35812ED0"/>
    <w:rsid w:val="35A766D8"/>
    <w:rsid w:val="35AD6F71"/>
    <w:rsid w:val="35BB0B79"/>
    <w:rsid w:val="35C936BF"/>
    <w:rsid w:val="36633D3B"/>
    <w:rsid w:val="36AD2F26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04626D"/>
    <w:rsid w:val="40833FB6"/>
    <w:rsid w:val="408A6F6D"/>
    <w:rsid w:val="414247F4"/>
    <w:rsid w:val="414555FB"/>
    <w:rsid w:val="41501A1C"/>
    <w:rsid w:val="4164597F"/>
    <w:rsid w:val="41B64377"/>
    <w:rsid w:val="420C31B7"/>
    <w:rsid w:val="428E1E1E"/>
    <w:rsid w:val="4339600D"/>
    <w:rsid w:val="433A3D54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3A003B"/>
    <w:rsid w:val="457F5BE6"/>
    <w:rsid w:val="45870052"/>
    <w:rsid w:val="45BE2A1A"/>
    <w:rsid w:val="45C0556E"/>
    <w:rsid w:val="45CE1EFB"/>
    <w:rsid w:val="45F15E4E"/>
    <w:rsid w:val="46864D92"/>
    <w:rsid w:val="468A7D2B"/>
    <w:rsid w:val="46AD4BC1"/>
    <w:rsid w:val="46AF5D5B"/>
    <w:rsid w:val="470C786F"/>
    <w:rsid w:val="47732F2F"/>
    <w:rsid w:val="47740E80"/>
    <w:rsid w:val="478832E0"/>
    <w:rsid w:val="47AD3A54"/>
    <w:rsid w:val="47B16E4B"/>
    <w:rsid w:val="47B90E09"/>
    <w:rsid w:val="48091195"/>
    <w:rsid w:val="48594C7C"/>
    <w:rsid w:val="48A57EC2"/>
    <w:rsid w:val="48BB3891"/>
    <w:rsid w:val="48E9174B"/>
    <w:rsid w:val="491F03BA"/>
    <w:rsid w:val="49A53CA3"/>
    <w:rsid w:val="4A266DE0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2555A1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EC866B8"/>
    <w:rsid w:val="4F6E6347"/>
    <w:rsid w:val="4F8515D2"/>
    <w:rsid w:val="4F9F7107"/>
    <w:rsid w:val="4FAB7189"/>
    <w:rsid w:val="4FF059FC"/>
    <w:rsid w:val="4FFE0440"/>
    <w:rsid w:val="50021529"/>
    <w:rsid w:val="503A5393"/>
    <w:rsid w:val="50510DA0"/>
    <w:rsid w:val="50E13929"/>
    <w:rsid w:val="510E1ABC"/>
    <w:rsid w:val="51567183"/>
    <w:rsid w:val="51890380"/>
    <w:rsid w:val="51A52CE0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004672"/>
    <w:rsid w:val="53124C2D"/>
    <w:rsid w:val="531719BC"/>
    <w:rsid w:val="53277E51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5C776C9"/>
    <w:rsid w:val="566C587D"/>
    <w:rsid w:val="567D66F4"/>
    <w:rsid w:val="56801FBC"/>
    <w:rsid w:val="576F68EC"/>
    <w:rsid w:val="57AE2713"/>
    <w:rsid w:val="580C7498"/>
    <w:rsid w:val="581D1822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AF4E87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A77D4D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194FC5"/>
    <w:rsid w:val="60401FAD"/>
    <w:rsid w:val="604A63A6"/>
    <w:rsid w:val="60A01243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C90AB0"/>
    <w:rsid w:val="63E02B86"/>
    <w:rsid w:val="644A5B35"/>
    <w:rsid w:val="644D2C13"/>
    <w:rsid w:val="6462740E"/>
    <w:rsid w:val="64CD4EDC"/>
    <w:rsid w:val="657A28D4"/>
    <w:rsid w:val="657F58CB"/>
    <w:rsid w:val="65F628C3"/>
    <w:rsid w:val="664A6FB3"/>
    <w:rsid w:val="66B342CD"/>
    <w:rsid w:val="66DD5ABB"/>
    <w:rsid w:val="67206B80"/>
    <w:rsid w:val="67220C03"/>
    <w:rsid w:val="674737AA"/>
    <w:rsid w:val="67634E92"/>
    <w:rsid w:val="676A03FD"/>
    <w:rsid w:val="676E6B72"/>
    <w:rsid w:val="67ED7EDB"/>
    <w:rsid w:val="6805193E"/>
    <w:rsid w:val="681F5143"/>
    <w:rsid w:val="682B1028"/>
    <w:rsid w:val="6874629B"/>
    <w:rsid w:val="68833430"/>
    <w:rsid w:val="68BE179A"/>
    <w:rsid w:val="68BF2482"/>
    <w:rsid w:val="69237C37"/>
    <w:rsid w:val="697614D3"/>
    <w:rsid w:val="697723C2"/>
    <w:rsid w:val="6A420FF2"/>
    <w:rsid w:val="6A5931DE"/>
    <w:rsid w:val="6AC71AAD"/>
    <w:rsid w:val="6B061D23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F070AE"/>
    <w:rsid w:val="6D0A227A"/>
    <w:rsid w:val="6D0E5FE5"/>
    <w:rsid w:val="6D163786"/>
    <w:rsid w:val="6D6D0BFB"/>
    <w:rsid w:val="6D8478EA"/>
    <w:rsid w:val="6D850EB6"/>
    <w:rsid w:val="6D8A24A0"/>
    <w:rsid w:val="6DB924B9"/>
    <w:rsid w:val="6E004D8B"/>
    <w:rsid w:val="6E0B0344"/>
    <w:rsid w:val="6E327342"/>
    <w:rsid w:val="6E625D89"/>
    <w:rsid w:val="6E723B6F"/>
    <w:rsid w:val="6E7966CE"/>
    <w:rsid w:val="6EB208A8"/>
    <w:rsid w:val="6EBA27A0"/>
    <w:rsid w:val="6EBE62D7"/>
    <w:rsid w:val="6F3B48C3"/>
    <w:rsid w:val="6F4C5F97"/>
    <w:rsid w:val="6FB55E79"/>
    <w:rsid w:val="70131D67"/>
    <w:rsid w:val="701B2C85"/>
    <w:rsid w:val="703A2D66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30565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4732A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AB4F3B"/>
    <w:rsid w:val="7ACB306F"/>
    <w:rsid w:val="7ADC4EE5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105077"/>
    <w:rsid w:val="7C2002A4"/>
    <w:rsid w:val="7C3B0C1A"/>
    <w:rsid w:val="7C47056E"/>
    <w:rsid w:val="7C745605"/>
    <w:rsid w:val="7CAB0E2A"/>
    <w:rsid w:val="7D280E8A"/>
    <w:rsid w:val="7D4E3C76"/>
    <w:rsid w:val="7D7D5D76"/>
    <w:rsid w:val="7D9B4EF8"/>
    <w:rsid w:val="7DA55D1A"/>
    <w:rsid w:val="7E2376CD"/>
    <w:rsid w:val="7E433703"/>
    <w:rsid w:val="7EA13EE1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2024-02-02T17:54:00Z</cp:lastPrinted>
  <dcterms:modified xsi:type="dcterms:W3CDTF">2024-03-29T08:25:33Z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C1EC1D2A6BC248B7A71DA8D2F042DE25_13</vt:lpwstr>
  </property>
</Properties>
</file>