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4ED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01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52DAA994">
      <w:pPr>
        <w:spacing w:line="360" w:lineRule="auto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</w:t>
      </w:r>
      <w:r>
        <w:rPr>
          <w:rFonts w:hint="eastAsia" w:ascii="宋体" w:hAnsi="宋体" w:eastAsia="仿宋_GB2312"/>
          <w:b/>
          <w:bCs/>
          <w:sz w:val="15"/>
          <w:szCs w:val="15"/>
        </w:rPr>
        <w:t>——</w:t>
      </w:r>
      <w:r>
        <w:rPr>
          <w:rFonts w:hint="eastAsia" w:ascii="宋体" w:hAnsi="宋体" w:cs="宋体"/>
          <w:b/>
          <w:bCs/>
          <w:lang w:val="en-US" w:eastAsia="zh-CN"/>
        </w:rPr>
        <w:t>市政工程材料</w:t>
      </w:r>
      <w:r>
        <w:rPr>
          <w:rFonts w:hint="eastAsia" w:ascii="宋体" w:hAnsi="宋体" w:cs="宋体"/>
          <w:b/>
          <w:bCs/>
        </w:rPr>
        <w:t>类 (</w:t>
      </w:r>
      <w:r>
        <w:rPr>
          <w:rFonts w:hint="eastAsia" w:ascii="宋体" w:hAnsi="宋体" w:cs="宋体"/>
          <w:b/>
          <w:bCs/>
          <w:lang w:val="en-US" w:eastAsia="zh-CN"/>
        </w:rPr>
        <w:t>八</w:t>
      </w:r>
      <w:r>
        <w:rPr>
          <w:rFonts w:hint="eastAsia" w:ascii="宋体" w:hAnsi="宋体" w:cs="宋体"/>
          <w:b/>
          <w:bCs/>
        </w:rPr>
        <w:t>)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</w:t>
      </w:r>
    </w:p>
    <w:p w14:paraId="38C4FF18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eastAsia="宋体" w:cs="宋体"/>
          <w:lang w:val="en-US" w:eastAsia="zh-CN"/>
        </w:rPr>
        <w:t>SNNB/WT-SC-202400008</w:t>
      </w:r>
    </w:p>
    <w:tbl>
      <w:tblPr>
        <w:tblStyle w:val="5"/>
        <w:tblW w:w="10139" w:type="dxa"/>
        <w:tblInd w:w="22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170"/>
        <w:gridCol w:w="1925"/>
        <w:gridCol w:w="127"/>
        <w:gridCol w:w="614"/>
        <w:gridCol w:w="504"/>
        <w:gridCol w:w="1371"/>
        <w:gridCol w:w="624"/>
        <w:gridCol w:w="495"/>
        <w:gridCol w:w="1248"/>
        <w:gridCol w:w="1651"/>
      </w:tblGrid>
      <w:tr w14:paraId="6AFC5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36ED9096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委托方填写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78396F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委托单位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0790C3E8">
            <w:pPr>
              <w:tabs>
                <w:tab w:val="left" w:pos="2727"/>
              </w:tabs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6822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FC043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3BE2C2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1DDEBF94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D8FA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771BA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1985DE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施工单位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5A408BA0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62507D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EEC06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38D64B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设计单位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3B4A5765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8AC28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7F20B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1DB1C0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7176C59C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D555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198A3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vAlign w:val="center"/>
          </w:tcPr>
          <w:p w14:paraId="085EA8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检测类型</w:t>
            </w:r>
          </w:p>
        </w:tc>
        <w:tc>
          <w:tcPr>
            <w:tcW w:w="2052" w:type="dxa"/>
            <w:gridSpan w:val="2"/>
            <w:tcBorders>
              <w:tl2br w:val="nil"/>
              <w:tr2bl w:val="nil"/>
            </w:tcBorders>
            <w:vAlign w:val="center"/>
          </w:tcPr>
          <w:p w14:paraId="0878C84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检测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4BD05B7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34CDF547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2E779D66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    话</w:t>
            </w:r>
          </w:p>
        </w:tc>
        <w:tc>
          <w:tcPr>
            <w:tcW w:w="2899" w:type="dxa"/>
            <w:gridSpan w:val="2"/>
            <w:tcBorders>
              <w:tl2br w:val="nil"/>
              <w:tr2bl w:val="nil"/>
            </w:tcBorders>
            <w:vAlign w:val="center"/>
          </w:tcPr>
          <w:p w14:paraId="0E1CC2E6"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F96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9E953E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vAlign w:val="center"/>
          </w:tcPr>
          <w:p w14:paraId="58B161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52" w:type="dxa"/>
            <w:gridSpan w:val="2"/>
            <w:tcBorders>
              <w:tl2br w:val="nil"/>
              <w:tr2bl w:val="nil"/>
            </w:tcBorders>
            <w:vAlign w:val="center"/>
          </w:tcPr>
          <w:p w14:paraId="3B1BF15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□见证取样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 w14:paraId="211BC8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人</w:t>
            </w:r>
          </w:p>
        </w:tc>
        <w:tc>
          <w:tcPr>
            <w:tcW w:w="1371" w:type="dxa"/>
            <w:tcBorders>
              <w:tl2br w:val="nil"/>
              <w:tr2bl w:val="nil"/>
            </w:tcBorders>
            <w:vAlign w:val="center"/>
          </w:tcPr>
          <w:p w14:paraId="276D98AB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0ACADD29"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见证编号</w:t>
            </w:r>
          </w:p>
        </w:tc>
        <w:tc>
          <w:tcPr>
            <w:tcW w:w="2899" w:type="dxa"/>
            <w:gridSpan w:val="2"/>
            <w:tcBorders>
              <w:tl2br w:val="nil"/>
              <w:tr2bl w:val="nil"/>
            </w:tcBorders>
            <w:vAlign w:val="center"/>
          </w:tcPr>
          <w:p w14:paraId="22FDD889">
            <w:pPr>
              <w:spacing w:line="280" w:lineRule="exact"/>
              <w:ind w:firstLine="200" w:firstLineChars="100"/>
              <w:jc w:val="both"/>
              <w:rPr>
                <w:rFonts w:hint="default" w:ascii="宋体" w:hAnsi="宋体" w:cs="宋体" w:eastAsia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24DE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6E5C1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29" w:type="dxa"/>
            <w:gridSpan w:val="10"/>
            <w:tcBorders>
              <w:tl2br w:val="nil"/>
              <w:tr2bl w:val="nil"/>
            </w:tcBorders>
            <w:vAlign w:val="center"/>
          </w:tcPr>
          <w:p w14:paraId="4387DD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测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</w:t>
            </w:r>
          </w:p>
        </w:tc>
      </w:tr>
      <w:tr w14:paraId="74F0D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3A343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4CD4F1E6">
            <w:pPr>
              <w:tabs>
                <w:tab w:val="left" w:pos="2530"/>
              </w:tabs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检测项目</w:t>
            </w:r>
          </w:p>
        </w:tc>
        <w:tc>
          <w:tcPr>
            <w:tcW w:w="1925" w:type="dxa"/>
            <w:tcBorders>
              <w:tl2br w:val="nil"/>
              <w:tr2bl w:val="nil"/>
            </w:tcBorders>
            <w:vAlign w:val="center"/>
          </w:tcPr>
          <w:p w14:paraId="343D518E">
            <w:pPr>
              <w:tabs>
                <w:tab w:val="left" w:pos="2530"/>
              </w:tabs>
              <w:spacing w:line="240" w:lineRule="auto"/>
              <w:jc w:val="center"/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检查井井盖、水箅、混凝土模块、防撞墩、隔离墩</w:t>
            </w:r>
          </w:p>
        </w:tc>
        <w:tc>
          <w:tcPr>
            <w:tcW w:w="6634" w:type="dxa"/>
            <w:gridSpan w:val="8"/>
            <w:tcBorders>
              <w:tl2br w:val="nil"/>
              <w:tr2bl w:val="nil"/>
            </w:tcBorders>
            <w:vAlign w:val="center"/>
          </w:tcPr>
          <w:p w14:paraId="3D3F2BC5">
            <w:pPr>
              <w:keepNext w:val="0"/>
              <w:keepLines w:val="0"/>
              <w:pageBreakBefore w:val="0"/>
              <w:widowControl w:val="0"/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bCs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抗压强度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 xml:space="preserve">残余变形/残留变形/允许残留变形     </w:t>
            </w:r>
          </w:p>
          <w:p w14:paraId="44A66BDD">
            <w:pPr>
              <w:keepNext w:val="0"/>
              <w:keepLines w:val="0"/>
              <w:pageBreakBefore w:val="0"/>
              <w:widowControl w:val="0"/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 xml:space="preserve">外观/外观质量  </w:t>
            </w:r>
          </w:p>
          <w:p w14:paraId="0E9BED75">
            <w:pPr>
              <w:keepNext w:val="0"/>
              <w:keepLines w:val="0"/>
              <w:pageBreakBefore w:val="0"/>
              <w:widowControl w:val="0"/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试验荷载/裂缝荷载/破坏荷载/破坏荷载（承载能力/承载性能）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</w:t>
            </w:r>
          </w:p>
          <w:p w14:paraId="2ACA41E7">
            <w:pPr>
              <w:keepNext w:val="0"/>
              <w:keepLines w:val="0"/>
              <w:pageBreakBefore w:val="0"/>
              <w:widowControl w:val="0"/>
              <w:tabs>
                <w:tab w:val="left" w:pos="2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0"/>
                <w:szCs w:val="20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结构尺寸/尺寸及偏差/尺寸偏差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9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 </w:t>
            </w:r>
            <w:bookmarkStart w:id="0" w:name="_GoBack"/>
            <w:bookmarkEnd w:id="0"/>
          </w:p>
        </w:tc>
      </w:tr>
      <w:tr w14:paraId="152CA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828E1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vAlign w:val="center"/>
          </w:tcPr>
          <w:p w14:paraId="0DFED790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样品信息</w:t>
            </w:r>
          </w:p>
        </w:tc>
        <w:tc>
          <w:tcPr>
            <w:tcW w:w="1925" w:type="dxa"/>
            <w:tcBorders>
              <w:tl2br w:val="nil"/>
              <w:tr2bl w:val="nil"/>
            </w:tcBorders>
            <w:vAlign w:val="center"/>
          </w:tcPr>
          <w:p w14:paraId="47C1031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工程部位</w:t>
            </w:r>
          </w:p>
        </w:tc>
        <w:tc>
          <w:tcPr>
            <w:tcW w:w="3240" w:type="dxa"/>
            <w:gridSpan w:val="5"/>
            <w:tcBorders>
              <w:tl2br w:val="nil"/>
              <w:tr2bl w:val="nil"/>
            </w:tcBorders>
            <w:vAlign w:val="center"/>
          </w:tcPr>
          <w:p w14:paraId="4DBFFDD5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43" w:type="dxa"/>
            <w:gridSpan w:val="2"/>
            <w:tcBorders>
              <w:tl2br w:val="nil"/>
              <w:tr2bl w:val="nil"/>
            </w:tcBorders>
            <w:vAlign w:val="center"/>
          </w:tcPr>
          <w:p w14:paraId="27F3BAC6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规格型号</w:t>
            </w:r>
          </w:p>
        </w:tc>
        <w:tc>
          <w:tcPr>
            <w:tcW w:w="1651" w:type="dxa"/>
            <w:tcBorders>
              <w:tl2br w:val="nil"/>
              <w:tr2bl w:val="nil"/>
            </w:tcBorders>
            <w:vAlign w:val="center"/>
          </w:tcPr>
          <w:p w14:paraId="343615F7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EF4C4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5A87ED6">
            <w:pPr>
              <w:jc w:val="left"/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vAlign w:val="center"/>
          </w:tcPr>
          <w:p w14:paraId="23327DE8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25" w:type="dxa"/>
            <w:tcBorders>
              <w:tl2br w:val="nil"/>
              <w:tr2bl w:val="nil"/>
            </w:tcBorders>
            <w:vAlign w:val="center"/>
          </w:tcPr>
          <w:p w14:paraId="7EB99DD3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3240" w:type="dxa"/>
            <w:gridSpan w:val="5"/>
            <w:tcBorders>
              <w:tl2br w:val="nil"/>
              <w:tr2bl w:val="nil"/>
            </w:tcBorders>
            <w:vAlign w:val="center"/>
          </w:tcPr>
          <w:p w14:paraId="2B91868B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l2br w:val="nil"/>
              <w:tr2bl w:val="nil"/>
            </w:tcBorders>
            <w:vAlign w:val="center"/>
          </w:tcPr>
          <w:p w14:paraId="1F5FA172">
            <w:pPr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样品数量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B00473B"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</w:tc>
      </w:tr>
      <w:tr w14:paraId="756AE2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7BA1A2A">
            <w:pPr>
              <w:jc w:val="left"/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vAlign w:val="center"/>
          </w:tcPr>
          <w:p w14:paraId="42AD2820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25" w:type="dxa"/>
            <w:tcBorders>
              <w:tl2br w:val="nil"/>
              <w:tr2bl w:val="nil"/>
            </w:tcBorders>
            <w:vAlign w:val="center"/>
          </w:tcPr>
          <w:p w14:paraId="0A4E93FC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生产厂家</w:t>
            </w:r>
          </w:p>
        </w:tc>
        <w:tc>
          <w:tcPr>
            <w:tcW w:w="3240" w:type="dxa"/>
            <w:gridSpan w:val="5"/>
            <w:tcBorders>
              <w:tl2br w:val="nil"/>
              <w:tr2bl w:val="nil"/>
            </w:tcBorders>
            <w:vAlign w:val="center"/>
          </w:tcPr>
          <w:p w14:paraId="0414CBC1"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l2br w:val="nil"/>
              <w:tr2bl w:val="nil"/>
            </w:tcBorders>
            <w:vAlign w:val="center"/>
          </w:tcPr>
          <w:p w14:paraId="40631B82">
            <w:pPr>
              <w:tabs>
                <w:tab w:val="left" w:pos="539"/>
              </w:tabs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出厂批号/日期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32AE997">
            <w:pPr>
              <w:jc w:val="left"/>
            </w:pPr>
          </w:p>
        </w:tc>
      </w:tr>
      <w:tr w14:paraId="4577ED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133F0F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检测公司填写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444898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</w:t>
            </w:r>
          </w:p>
        </w:tc>
        <w:tc>
          <w:tcPr>
            <w:tcW w:w="2666" w:type="dxa"/>
            <w:gridSpan w:val="3"/>
            <w:tcBorders>
              <w:tl2br w:val="nil"/>
              <w:tr2bl w:val="nil"/>
            </w:tcBorders>
            <w:vAlign w:val="center"/>
          </w:tcPr>
          <w:p w14:paraId="249749F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观：□正常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□不正常</w:t>
            </w:r>
          </w:p>
        </w:tc>
        <w:tc>
          <w:tcPr>
            <w:tcW w:w="5893" w:type="dxa"/>
            <w:gridSpan w:val="6"/>
            <w:tcBorders>
              <w:tl2br w:val="nil"/>
              <w:tr2bl w:val="nil"/>
            </w:tcBorders>
            <w:vAlign w:val="center"/>
          </w:tcPr>
          <w:p w14:paraId="07247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样品状态说明（不正常时应详细描述）：</w:t>
            </w:r>
          </w:p>
        </w:tc>
      </w:tr>
      <w:tr w14:paraId="37E2F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148F66A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58524F5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样品处理</w:t>
            </w:r>
          </w:p>
        </w:tc>
        <w:tc>
          <w:tcPr>
            <w:tcW w:w="2666" w:type="dxa"/>
            <w:gridSpan w:val="3"/>
            <w:tcBorders>
              <w:tl2br w:val="nil"/>
              <w:tr2bl w:val="nil"/>
            </w:tcBorders>
            <w:vAlign w:val="center"/>
          </w:tcPr>
          <w:p w14:paraId="0AF87CC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□退换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无需退换</w:t>
            </w:r>
          </w:p>
        </w:tc>
        <w:tc>
          <w:tcPr>
            <w:tcW w:w="2499" w:type="dxa"/>
            <w:gridSpan w:val="3"/>
            <w:tcBorders>
              <w:tl2br w:val="nil"/>
              <w:tr2bl w:val="nil"/>
            </w:tcBorders>
            <w:vAlign w:val="center"/>
          </w:tcPr>
          <w:p w14:paraId="58AC1E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报告领取方式及份数</w:t>
            </w:r>
          </w:p>
        </w:tc>
        <w:tc>
          <w:tcPr>
            <w:tcW w:w="3394" w:type="dxa"/>
            <w:gridSpan w:val="3"/>
            <w:tcBorders>
              <w:tl2br w:val="nil"/>
              <w:tr2bl w:val="nil"/>
            </w:tcBorders>
            <w:vAlign w:val="center"/>
          </w:tcPr>
          <w:p w14:paraId="2D639206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自取，3份(属委托自取2份)。</w:t>
            </w:r>
          </w:p>
        </w:tc>
      </w:tr>
      <w:tr w14:paraId="6003A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9C57F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2D54BF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检测依据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5255B5C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《检查井盖》GB/T 23858-2009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《钢纤维混凝土水箅盖》 JC/T 948-2005</w:t>
            </w:r>
          </w:p>
          <w:p w14:paraId="483D20D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《混凝土物理力学性能试验方法标准》GB/T 50081-2019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 w14:paraId="35C550F2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《再生树脂复合材料检查井盖8CJ/T 121-2000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《球墨铸铁复合树脂水箅》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CJ/T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328-2010  </w:t>
            </w:r>
          </w:p>
          <w:p w14:paraId="70FDF54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《球墨铸铁复合树脂检查井盖》CJ/T 327-2010</w:t>
            </w:r>
          </w:p>
          <w:p w14:paraId="47C2C9E2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《钢纤维混凝土检查井盖》JC889-2001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《再生树脂复合材料水箅》 CJ/T 130-2001</w:t>
            </w:r>
          </w:p>
          <w:p w14:paraId="708E3F2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《聚合物基复合材料检查井盖》 CJ/T 211-2005  </w:t>
            </w:r>
          </w:p>
          <w:p w14:paraId="50DFB36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《聚合物基复合材料水箅》 CJ/T 212-2005  </w:t>
            </w:r>
          </w:p>
          <w:p w14:paraId="71750CAF">
            <w:p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□其他：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u w:val="single"/>
              </w:rPr>
              <w:t>________________</w:t>
            </w:r>
          </w:p>
        </w:tc>
      </w:tr>
      <w:tr w14:paraId="5719D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D9A6B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14:paraId="01C69F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检测费用</w:t>
            </w:r>
          </w:p>
        </w:tc>
        <w:tc>
          <w:tcPr>
            <w:tcW w:w="8559" w:type="dxa"/>
            <w:gridSpan w:val="9"/>
            <w:tcBorders>
              <w:tl2br w:val="nil"/>
              <w:tr2bl w:val="nil"/>
            </w:tcBorders>
            <w:vAlign w:val="center"/>
          </w:tcPr>
          <w:p w14:paraId="32A5EEC4"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 xml:space="preserve">    拾    万    千    百    拾    元                    ¥：</w:t>
            </w:r>
          </w:p>
        </w:tc>
      </w:tr>
      <w:tr w14:paraId="5BCDC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6FF3E0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双方承诺及申明</w:t>
            </w:r>
          </w:p>
        </w:tc>
        <w:tc>
          <w:tcPr>
            <w:tcW w:w="9729" w:type="dxa"/>
            <w:gridSpan w:val="10"/>
            <w:tcBorders>
              <w:tl2br w:val="nil"/>
              <w:tr2bl w:val="nil"/>
            </w:tcBorders>
            <w:vAlign w:val="top"/>
          </w:tcPr>
          <w:p w14:paraId="1B49E721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委 托 方：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sz w:val="18"/>
                <w:szCs w:val="18"/>
              </w:rPr>
              <w:t>我方保证所填写的信息、提供的资料和实物确具真实性，并对检测</w:t>
            </w:r>
            <w:r>
              <w:rPr>
                <w:rFonts w:hint="eastAsia" w:ascii="宋体" w:hAnsi="宋体" w:cs="宋体"/>
                <w:sz w:val="18"/>
              </w:rPr>
              <w:t>公司</w:t>
            </w:r>
            <w:r>
              <w:rPr>
                <w:rFonts w:hint="eastAsia" w:ascii="宋体" w:hAnsi="宋体" w:cs="宋体"/>
                <w:sz w:val="18"/>
                <w:szCs w:val="18"/>
              </w:rPr>
              <w:t>所填写的信息和承诺及声明予以确认。</w:t>
            </w:r>
          </w:p>
          <w:p w14:paraId="1166E0E2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我方保证按时交清检测费用、领取报告和退样。</w:t>
            </w:r>
          </w:p>
          <w:p w14:paraId="66F9586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</w:rPr>
              <w:t xml:space="preserve">          2.若逾期3个工作日未领取退样，已检样品由检测公司自行处理。</w:t>
            </w:r>
          </w:p>
          <w:p w14:paraId="0F18155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检测</w:t>
            </w:r>
            <w:r>
              <w:rPr>
                <w:rFonts w:hint="eastAsia" w:ascii="宋体" w:hAnsi="宋体" w:cs="宋体"/>
                <w:b/>
                <w:bCs/>
                <w:sz w:val="18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1.我方保证检测的科学性、公正性和准确性，对检测数据及结论负责；对委托方提供的检测样品和技术资料保           </w:t>
            </w:r>
          </w:p>
          <w:p w14:paraId="1FF58D5D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密；对委托方所填写的委托检测产品及参数、样品处理和报告领取的信息予以确认。</w:t>
            </w:r>
          </w:p>
          <w:p w14:paraId="393C8DDB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2.委托检测，其检测数据及结论仅对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当时的抽样部位负责</w:t>
            </w:r>
            <w:r>
              <w:rPr>
                <w:rFonts w:hint="eastAsia" w:ascii="宋体" w:hAnsi="宋体" w:cs="宋体"/>
                <w:sz w:val="18"/>
                <w:szCs w:val="18"/>
              </w:rPr>
              <w:t>。</w:t>
            </w:r>
          </w:p>
          <w:p w14:paraId="3FBCC500">
            <w:pPr>
              <w:spacing w:line="280" w:lineRule="exac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3.对检测报告若有异议，应于收到报告之日起十五日内向检测单位提出。</w:t>
            </w:r>
          </w:p>
          <w:p w14:paraId="366B0ED1">
            <w:pPr>
              <w:spacing w:line="28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本协议书经双方确认签名、委托方付清检测费后生效，委托方领取检测报告后本协议书自行失效。</w:t>
            </w:r>
          </w:p>
          <w:p w14:paraId="78B3B29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委托方经手人签名：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业务受理人签名：</w:t>
            </w:r>
          </w:p>
          <w:p w14:paraId="47710AB4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联系电话：</w:t>
            </w:r>
            <w:r>
              <w:rPr>
                <w:rFonts w:hint="eastAsia" w:ascii="宋体" w:hAnsi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联系电话：0813-7113688                  年    月    日</w:t>
            </w:r>
          </w:p>
        </w:tc>
      </w:tr>
    </w:tbl>
    <w:p w14:paraId="6DFE4B74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66A73FF5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415B972">
      <w:r>
        <w:rPr>
          <w:rFonts w:hint="eastAsia" w:ascii="宋体" w:hAnsi="宋体" w:cs="宋体"/>
          <w:sz w:val="18"/>
        </w:rPr>
        <w:t xml:space="preserve">  </w:t>
      </w:r>
      <w:r>
        <w:rPr>
          <w:rFonts w:hint="eastAsia" w:ascii="宋体" w:hAnsi="宋体" w:cs="宋体"/>
          <w:sz w:val="18"/>
          <w:lang w:val="en-US" w:eastAsia="zh-CN"/>
        </w:rPr>
        <w:t xml:space="preserve"> </w:t>
      </w: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>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sectPr>
      <w:headerReference r:id="rId3" w:type="default"/>
      <w:pgSz w:w="11906" w:h="16838"/>
      <w:pgMar w:top="873" w:right="879" w:bottom="23" w:left="879" w:header="794" w:footer="5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05297">
    <w:pPr>
      <w:pStyle w:val="4"/>
      <w:pBdr>
        <w:bottom w:val="single" w:color="auto" w:sz="6" w:space="3"/>
      </w:pBdr>
      <w:jc w:val="right"/>
      <w:rPr>
        <w:rFonts w:hint="eastAsia"/>
        <w:b/>
        <w:bCs/>
        <w:u w:val="none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-5080</wp:posOffset>
              </wp:positionV>
              <wp:extent cx="2477770" cy="476250"/>
              <wp:effectExtent l="4445" t="4445" r="13335" b="146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F2BA99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382DF1DE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C21684E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-0.45pt;margin-top:-0.4pt;height:37.5pt;width:195.1pt;z-index:251659264;mso-width-relative:page;mso-height-relative:page;" fillcolor="#FFFFFF" filled="t" stroked="t" coordsize="21600,21600" o:gfxdata="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MZwYbUAAAABgEAAA8AAAAAAAAAAQAgAAAAIgAAAGRycy9kb3ducmV2LnhtbFBLAQIU&#10;ABQAAAAIAIdO4kARHJWs9wEAACwEAAAOAAAAAAAAAAEAIAAAACMBAABkcnMvZTJvRG9jLnhtbFBL&#10;BQYAAAAABgAGAFkBAACM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0F2BA99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382DF1DE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C21684E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  <w:u w:val="none"/>
        <w:lang w:val="en-US" w:eastAsia="zh-CN"/>
      </w:rPr>
      <w:t>蜀南建设工程质量检测有限司</w:t>
    </w:r>
  </w:p>
  <w:p w14:paraId="0BFFE01D">
    <w:pPr>
      <w:pStyle w:val="4"/>
      <w:pBdr>
        <w:bottom w:val="single" w:color="auto" w:sz="6" w:space="3"/>
      </w:pBdr>
      <w:jc w:val="right"/>
      <w:rPr>
        <w:rFonts w:hint="eastAsia" w:eastAsia="宋体" w:cs="Tahoma"/>
        <w:color w:val="000000"/>
        <w:sz w:val="20"/>
        <w:szCs w:val="20"/>
      </w:rPr>
    </w:pPr>
    <w:r>
      <w:rPr>
        <w:rFonts w:hint="eastAsia"/>
        <w:sz w:val="18"/>
        <w:szCs w:val="18"/>
        <w:lang w:val="en-US" w:eastAsia="zh-CN"/>
      </w:rPr>
      <w:t>地址：</w:t>
    </w:r>
    <w:r>
      <w:rPr>
        <w:rFonts w:hint="eastAsia"/>
        <w:sz w:val="15"/>
      </w:rPr>
      <w:t xml:space="preserve"> </w:t>
    </w:r>
    <w:r>
      <w:rPr>
        <w:rFonts w:hint="eastAsia" w:eastAsia="宋体" w:cs="Tahoma"/>
        <w:color w:val="000000"/>
        <w:sz w:val="20"/>
        <w:szCs w:val="20"/>
      </w:rPr>
      <w:t>四川省自贡市富顺县邓井关街道宋渡路南段16号22栋</w:t>
    </w:r>
  </w:p>
  <w:p w14:paraId="3F723B5E">
    <w:pPr>
      <w:pStyle w:val="4"/>
      <w:pBdr>
        <w:bottom w:val="single" w:color="auto" w:sz="6" w:space="3"/>
      </w:pBdr>
      <w:jc w:val="right"/>
    </w:pPr>
    <w:r>
      <w:rPr>
        <w:rFonts w:hint="eastAsia" w:ascii="宋体" w:hAnsi="宋体" w:eastAsia="宋体" w:cs="宋体"/>
        <w:sz w:val="15"/>
        <w:szCs w:val="15"/>
      </w:rPr>
      <w:t xml:space="preserve">  </w:t>
    </w:r>
    <w:r>
      <w:rPr>
        <w:rFonts w:hint="eastAsia"/>
        <w:sz w:val="18"/>
        <w:szCs w:val="18"/>
        <w:lang w:val="en-US" w:eastAsia="zh-CN"/>
      </w:rPr>
      <w:t>邮编：643200               电话：0813-7113688</w:t>
    </w:r>
    <w:r>
      <w:rPr>
        <w:rFonts w:hint="eastAsia"/>
        <w:b/>
        <w:bCs/>
        <w:lang w:val="en-US" w:eastAsia="zh-CN"/>
      </w:rPr>
      <w:t xml:space="preserve">                                                                      </w:t>
    </w: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-79375</wp:posOffset>
              </wp:positionV>
              <wp:extent cx="2468245" cy="3175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1" idx="1"/>
                    </wps:cNvCnPr>
                    <wps:spPr>
                      <a:xfrm>
                        <a:off x="529590" y="703580"/>
                        <a:ext cx="2468245" cy="31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-6.25pt;height:0.25pt;width:194.35pt;z-index:251660288;mso-width-relative:page;mso-height-relative:page;" filled="f" stroked="t" coordsize="21600,21600" o:gfxdata="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zx8I92QAAAAkBAAAPAAAAAAAAAAEAIAAAACIA&#10;AABkcnMvZG93bnJldi54bWxQSwECFAAUAAAACACHTuJABbqGWQgCAADkAwAADgAAAAAAAAABACAA&#10;AAAoAQAAZHJzL2Uyb0RvYy54bWxQSwUGAAAAAAYABgBZAQAAogUAAAAA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MjgwMzY3NjJlZTEwZTFlYTMzN2RkZDM0OWU3ZjIifQ=="/>
  </w:docVars>
  <w:rsids>
    <w:rsidRoot w:val="4CA47E02"/>
    <w:rsid w:val="002E71B7"/>
    <w:rsid w:val="02ED7F5B"/>
    <w:rsid w:val="044A087F"/>
    <w:rsid w:val="060579CB"/>
    <w:rsid w:val="08227684"/>
    <w:rsid w:val="0BC75351"/>
    <w:rsid w:val="0F16636C"/>
    <w:rsid w:val="0F8D6DCE"/>
    <w:rsid w:val="15B91C5F"/>
    <w:rsid w:val="166A41BB"/>
    <w:rsid w:val="18E452AF"/>
    <w:rsid w:val="1A0A72D5"/>
    <w:rsid w:val="204B6B05"/>
    <w:rsid w:val="24637D6E"/>
    <w:rsid w:val="257B55A5"/>
    <w:rsid w:val="2AD45B11"/>
    <w:rsid w:val="2D097922"/>
    <w:rsid w:val="39551976"/>
    <w:rsid w:val="39936E2B"/>
    <w:rsid w:val="3F2C1D08"/>
    <w:rsid w:val="409E3F9C"/>
    <w:rsid w:val="438D5938"/>
    <w:rsid w:val="4CA47E02"/>
    <w:rsid w:val="4D8068C8"/>
    <w:rsid w:val="581A0678"/>
    <w:rsid w:val="58441A15"/>
    <w:rsid w:val="5B126D5F"/>
    <w:rsid w:val="626F7B64"/>
    <w:rsid w:val="659F485F"/>
    <w:rsid w:val="6BEB400C"/>
    <w:rsid w:val="79D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560" w:lineRule="exact"/>
    </w:pPr>
    <w:rPr>
      <w:rFonts w:ascii="宋体" w:hAnsi="宋体"/>
      <w:sz w:val="32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917</Words>
  <Characters>1072</Characters>
  <Lines>0</Lines>
  <Paragraphs>0</Paragraphs>
  <TotalTime>6</TotalTime>
  <ScaleCrop>false</ScaleCrop>
  <LinksUpToDate>false</LinksUpToDate>
  <CharactersWithSpaces>1523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2023-04-12T03:12:00Z</dcterms:created>
  <dc:creator>Administrator</dc:creator>
  <cp:lastModifiedBy>WPS_1501287802</cp:lastModifiedBy>
  <cp:lastPrinted>2024-02-03T02:05:00Z</cp:lastPrinted>
  <dcterms:modified xsi:type="dcterms:W3CDTF">2024-11-09T07:56:07Z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D6540160CD0348D4BAE67EB0FF01B0AF_11</vt:lpwstr>
  </property>
</Properties>
</file>