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1A2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150"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 w14:paraId="5F985BEF">
      <w:pPr>
        <w:tabs>
          <w:tab w:val="left" w:pos="1620"/>
          <w:tab w:val="left" w:pos="4170"/>
        </w:tabs>
        <w:jc w:val="center"/>
        <w:rPr>
          <w:rFonts w:hint="eastAsia"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7866DD4B">
      <w:pPr>
        <w:tabs>
          <w:tab w:val="left" w:pos="1620"/>
          <w:tab w:val="left" w:pos="4170"/>
        </w:tabs>
        <w:jc w:val="right"/>
        <w:rPr>
          <w:rFonts w:hint="eastAsia" w:ascii="宋体" w:hAnsi="宋体" w:eastAsiaTheme="minorEastAsia"/>
          <w:bCs/>
          <w:sz w:val="18"/>
          <w:szCs w:val="36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 ——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18"/>
          <w:szCs w:val="1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建筑材料及构配件类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七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hint="eastAsia" w:ascii="宋体" w:hAnsi="宋体" w:eastAsia="楷体_GB2312"/>
          <w:b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7</w:t>
      </w:r>
    </w:p>
    <w:tbl>
      <w:tblPr>
        <w:tblStyle w:val="17"/>
        <w:tblW w:w="10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1306"/>
        <w:gridCol w:w="116"/>
        <w:gridCol w:w="987"/>
        <w:gridCol w:w="312"/>
        <w:gridCol w:w="1030"/>
        <w:gridCol w:w="576"/>
        <w:gridCol w:w="830"/>
        <w:gridCol w:w="418"/>
        <w:gridCol w:w="393"/>
        <w:gridCol w:w="490"/>
        <w:gridCol w:w="624"/>
        <w:gridCol w:w="508"/>
        <w:gridCol w:w="1558"/>
      </w:tblGrid>
      <w:tr w14:paraId="72A91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628" w:type="dxa"/>
            <w:vMerge w:val="restart"/>
            <w:vAlign w:val="center"/>
          </w:tcPr>
          <w:p w14:paraId="5D1DF2C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23EFDBD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7C94368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4C9B53A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5190A264">
            <w:pPr>
              <w:pStyle w:val="27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25" w:type="dxa"/>
            <w:vAlign w:val="center"/>
          </w:tcPr>
          <w:p w14:paraId="4133B216">
            <w:pPr>
              <w:jc w:val="center"/>
              <w:rPr>
                <w:rFonts w:hint="eastAsia"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委托单位</w:t>
            </w:r>
          </w:p>
        </w:tc>
        <w:tc>
          <w:tcPr>
            <w:tcW w:w="4327" w:type="dxa"/>
            <w:gridSpan w:val="6"/>
            <w:vAlign w:val="center"/>
          </w:tcPr>
          <w:p w14:paraId="4F48F18C">
            <w:pPr>
              <w:rPr>
                <w:rFonts w:hint="eastAsia" w:ascii="宋体" w:hAnsi="宋体" w:cs="宋体" w:eastAsiaTheme="minorEastAsia"/>
                <w:sz w:val="22"/>
                <w:szCs w:val="24"/>
                <w:lang w:eastAsia="zh-CN"/>
              </w:rPr>
            </w:pPr>
          </w:p>
        </w:tc>
        <w:tc>
          <w:tcPr>
            <w:tcW w:w="1248" w:type="dxa"/>
            <w:gridSpan w:val="2"/>
            <w:vAlign w:val="center"/>
          </w:tcPr>
          <w:p w14:paraId="75CDD0F5">
            <w:pPr>
              <w:jc w:val="center"/>
              <w:rPr>
                <w:rFonts w:hint="eastAsia"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见证单位</w:t>
            </w:r>
          </w:p>
        </w:tc>
        <w:tc>
          <w:tcPr>
            <w:tcW w:w="3573" w:type="dxa"/>
            <w:gridSpan w:val="5"/>
            <w:vAlign w:val="center"/>
          </w:tcPr>
          <w:p w14:paraId="4180827D">
            <w:pPr>
              <w:rPr>
                <w:rFonts w:hint="eastAsia" w:ascii="宋体" w:hAnsi="宋体" w:cs="宋体" w:eastAsiaTheme="minorEastAsia"/>
                <w:sz w:val="22"/>
                <w:szCs w:val="24"/>
                <w:lang w:eastAsia="zh-CN"/>
              </w:rPr>
            </w:pPr>
          </w:p>
        </w:tc>
      </w:tr>
      <w:tr w14:paraId="63FA4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28" w:type="dxa"/>
            <w:vMerge w:val="continue"/>
            <w:vAlign w:val="center"/>
          </w:tcPr>
          <w:p w14:paraId="4468C3B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706D1E72">
            <w:pPr>
              <w:jc w:val="center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4"/>
                <w:lang w:eastAsia="zh-CN"/>
              </w:rPr>
              <w:t>施工单位</w:t>
            </w:r>
          </w:p>
        </w:tc>
        <w:tc>
          <w:tcPr>
            <w:tcW w:w="9148" w:type="dxa"/>
            <w:gridSpan w:val="13"/>
            <w:vAlign w:val="center"/>
          </w:tcPr>
          <w:p w14:paraId="012BFD0A">
            <w:pPr>
              <w:rPr>
                <w:rFonts w:hint="eastAsia" w:ascii="宋体" w:hAnsi="宋体" w:cs="宋体" w:eastAsiaTheme="minorEastAsia"/>
                <w:sz w:val="22"/>
                <w:szCs w:val="24"/>
                <w:lang w:eastAsia="zh-CN"/>
              </w:rPr>
            </w:pPr>
          </w:p>
        </w:tc>
      </w:tr>
      <w:tr w14:paraId="0A07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28" w:type="dxa"/>
            <w:vMerge w:val="continue"/>
            <w:vAlign w:val="center"/>
          </w:tcPr>
          <w:p w14:paraId="037BD62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41F88D82">
            <w:pPr>
              <w:jc w:val="center"/>
              <w:rPr>
                <w:rFonts w:hint="eastAsia"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工程名称</w:t>
            </w:r>
          </w:p>
        </w:tc>
        <w:tc>
          <w:tcPr>
            <w:tcW w:w="9148" w:type="dxa"/>
            <w:gridSpan w:val="13"/>
            <w:vAlign w:val="center"/>
          </w:tcPr>
          <w:p w14:paraId="3F04C668">
            <w:pPr>
              <w:rPr>
                <w:rFonts w:hint="eastAsia" w:ascii="宋体" w:hAnsi="宋体" w:cs="宋体" w:eastAsiaTheme="minorEastAsia"/>
                <w:sz w:val="22"/>
                <w:szCs w:val="24"/>
                <w:lang w:val="en-US" w:eastAsia="zh-CN"/>
              </w:rPr>
            </w:pPr>
          </w:p>
        </w:tc>
      </w:tr>
      <w:tr w14:paraId="45608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628" w:type="dxa"/>
            <w:vMerge w:val="continue"/>
            <w:vAlign w:val="center"/>
          </w:tcPr>
          <w:p w14:paraId="1587759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522EECA5">
            <w:pPr>
              <w:jc w:val="center"/>
              <w:rPr>
                <w:rFonts w:hint="eastAsia"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检测类型</w:t>
            </w:r>
          </w:p>
        </w:tc>
        <w:tc>
          <w:tcPr>
            <w:tcW w:w="1422" w:type="dxa"/>
            <w:gridSpan w:val="2"/>
            <w:vAlign w:val="center"/>
          </w:tcPr>
          <w:p w14:paraId="65CAB7F2">
            <w:pPr>
              <w:jc w:val="left"/>
              <w:rPr>
                <w:rFonts w:hint="eastAsia" w:ascii="宋体" w:hAnsi="宋体" w:cs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2"/>
                <w:szCs w:val="24"/>
              </w:rPr>
              <w:t>委托</w:t>
            </w:r>
            <w:r>
              <w:rPr>
                <w:rFonts w:hint="eastAsia" w:ascii="宋体" w:hAnsi="宋体" w:cs="宋体"/>
                <w:sz w:val="22"/>
                <w:szCs w:val="24"/>
                <w:lang w:eastAsia="zh-CN"/>
              </w:rPr>
              <w:t>检测</w:t>
            </w:r>
          </w:p>
        </w:tc>
        <w:tc>
          <w:tcPr>
            <w:tcW w:w="987" w:type="dxa"/>
            <w:vAlign w:val="center"/>
          </w:tcPr>
          <w:p w14:paraId="2DC971A2">
            <w:pPr>
              <w:jc w:val="center"/>
              <w:rPr>
                <w:rFonts w:hint="eastAsia"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  <w:lang w:eastAsia="zh-CN"/>
              </w:rPr>
              <w:t>委托</w:t>
            </w:r>
            <w:r>
              <w:rPr>
                <w:rFonts w:hint="eastAsia" w:ascii="宋体" w:hAnsi="宋体" w:cs="宋体"/>
                <w:sz w:val="22"/>
                <w:szCs w:val="24"/>
              </w:rPr>
              <w:t>人</w:t>
            </w:r>
          </w:p>
        </w:tc>
        <w:tc>
          <w:tcPr>
            <w:tcW w:w="1342" w:type="dxa"/>
            <w:gridSpan w:val="2"/>
            <w:vAlign w:val="center"/>
          </w:tcPr>
          <w:p w14:paraId="571212F9">
            <w:pPr>
              <w:rPr>
                <w:rFonts w:hint="eastAsia" w:ascii="宋体" w:hAnsi="宋体" w:cs="宋体"/>
                <w:sz w:val="22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4B045D3E">
            <w:pPr>
              <w:jc w:val="center"/>
              <w:rPr>
                <w:rFonts w:hint="eastAsia"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联系电话</w:t>
            </w:r>
          </w:p>
        </w:tc>
        <w:tc>
          <w:tcPr>
            <w:tcW w:w="3991" w:type="dxa"/>
            <w:gridSpan w:val="6"/>
            <w:vAlign w:val="center"/>
          </w:tcPr>
          <w:p w14:paraId="5A357D18">
            <w:pPr>
              <w:rPr>
                <w:rFonts w:hint="eastAsia" w:ascii="宋体" w:hAnsi="宋体" w:cs="宋体"/>
                <w:sz w:val="22"/>
                <w:szCs w:val="24"/>
              </w:rPr>
            </w:pPr>
          </w:p>
        </w:tc>
      </w:tr>
      <w:tr w14:paraId="336B8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28" w:type="dxa"/>
            <w:vMerge w:val="continue"/>
            <w:vAlign w:val="center"/>
          </w:tcPr>
          <w:p w14:paraId="24D9958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44F1BCBD">
            <w:pPr>
              <w:jc w:val="center"/>
              <w:rPr>
                <w:rFonts w:hint="eastAsia" w:ascii="宋体" w:hAnsi="宋体" w:cs="宋体"/>
                <w:sz w:val="22"/>
                <w:szCs w:val="24"/>
              </w:rPr>
            </w:pPr>
          </w:p>
        </w:tc>
        <w:tc>
          <w:tcPr>
            <w:tcW w:w="1422" w:type="dxa"/>
            <w:gridSpan w:val="2"/>
            <w:vAlign w:val="center"/>
          </w:tcPr>
          <w:p w14:paraId="5808D11F">
            <w:pPr>
              <w:jc w:val="left"/>
              <w:rPr>
                <w:rFonts w:hint="eastAsia"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2"/>
                <w:szCs w:val="24"/>
              </w:rPr>
              <w:t>见证取样</w:t>
            </w:r>
          </w:p>
        </w:tc>
        <w:tc>
          <w:tcPr>
            <w:tcW w:w="987" w:type="dxa"/>
            <w:vAlign w:val="center"/>
          </w:tcPr>
          <w:p w14:paraId="7BFB94B5">
            <w:pPr>
              <w:jc w:val="center"/>
              <w:rPr>
                <w:rFonts w:hint="eastAsia"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见证人</w:t>
            </w:r>
          </w:p>
        </w:tc>
        <w:tc>
          <w:tcPr>
            <w:tcW w:w="1342" w:type="dxa"/>
            <w:gridSpan w:val="2"/>
            <w:vAlign w:val="center"/>
          </w:tcPr>
          <w:p w14:paraId="7F61C895">
            <w:pPr>
              <w:rPr>
                <w:rFonts w:hint="eastAsia" w:ascii="宋体" w:hAnsi="宋体" w:cs="宋体"/>
                <w:sz w:val="22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08592D33">
            <w:pPr>
              <w:jc w:val="center"/>
              <w:rPr>
                <w:rFonts w:hint="eastAsia" w:ascii="宋体" w:hAnsi="宋体" w:cs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4"/>
                <w:lang w:eastAsia="zh-CN"/>
              </w:rPr>
              <w:t>见证编号</w:t>
            </w:r>
          </w:p>
        </w:tc>
        <w:tc>
          <w:tcPr>
            <w:tcW w:w="1301" w:type="dxa"/>
            <w:gridSpan w:val="3"/>
            <w:vAlign w:val="center"/>
          </w:tcPr>
          <w:p w14:paraId="7B8AAD47">
            <w:pPr>
              <w:rPr>
                <w:rFonts w:hint="eastAsia" w:ascii="宋体" w:hAnsi="宋体" w:cs="宋体" w:eastAsiaTheme="minorEastAsia"/>
                <w:sz w:val="22"/>
                <w:szCs w:val="24"/>
                <w:lang w:val="en-US" w:eastAsia="zh-CN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1A5BB9E0">
            <w:pPr>
              <w:rPr>
                <w:rFonts w:hint="eastAsia" w:ascii="宋体" w:hAnsi="宋体" w:cs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4"/>
                <w:lang w:eastAsia="zh-CN"/>
              </w:rPr>
              <w:t>联系电话</w:t>
            </w:r>
          </w:p>
        </w:tc>
        <w:tc>
          <w:tcPr>
            <w:tcW w:w="1558" w:type="dxa"/>
            <w:vAlign w:val="center"/>
          </w:tcPr>
          <w:p w14:paraId="227F9A70">
            <w:pPr>
              <w:rPr>
                <w:rFonts w:hint="eastAsia" w:ascii="宋体" w:hAnsi="宋体" w:cs="宋体"/>
                <w:sz w:val="22"/>
                <w:szCs w:val="24"/>
              </w:rPr>
            </w:pPr>
          </w:p>
        </w:tc>
      </w:tr>
      <w:tr w14:paraId="09E8C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6E8AFB4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273" w:type="dxa"/>
            <w:gridSpan w:val="14"/>
            <w:vAlign w:val="center"/>
          </w:tcPr>
          <w:p w14:paraId="1D6FACCD">
            <w:pPr>
              <w:jc w:val="center"/>
              <w:rPr>
                <w:rFonts w:hint="eastAsia" w:ascii="宋体" w:hAnsi="宋体" w:cs="宋体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检 测 产 品 及 参 数</w:t>
            </w:r>
          </w:p>
        </w:tc>
      </w:tr>
      <w:tr w14:paraId="02351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6834F03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1BC38E93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序号</w:t>
            </w:r>
          </w:p>
        </w:tc>
        <w:tc>
          <w:tcPr>
            <w:tcW w:w="1306" w:type="dxa"/>
            <w:vAlign w:val="center"/>
          </w:tcPr>
          <w:p w14:paraId="1D66DF39">
            <w:pPr>
              <w:jc w:val="both"/>
              <w:rPr>
                <w:rFonts w:hint="eastAsia" w:ascii="宋体" w:hAnsi="宋体" w:cs="宋体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样品名称</w:t>
            </w:r>
          </w:p>
        </w:tc>
        <w:tc>
          <w:tcPr>
            <w:tcW w:w="1103" w:type="dxa"/>
            <w:gridSpan w:val="2"/>
            <w:vAlign w:val="center"/>
          </w:tcPr>
          <w:p w14:paraId="5DFA3341">
            <w:pPr>
              <w:jc w:val="both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品种等级</w:t>
            </w:r>
          </w:p>
        </w:tc>
        <w:tc>
          <w:tcPr>
            <w:tcW w:w="1918" w:type="dxa"/>
            <w:gridSpan w:val="3"/>
            <w:vAlign w:val="center"/>
          </w:tcPr>
          <w:p w14:paraId="16A0842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1"/>
                <w:szCs w:val="22"/>
              </w:rPr>
              <w:t>生 产 厂 家</w:t>
            </w:r>
          </w:p>
        </w:tc>
        <w:tc>
          <w:tcPr>
            <w:tcW w:w="1641" w:type="dxa"/>
            <w:gridSpan w:val="3"/>
            <w:vAlign w:val="center"/>
          </w:tcPr>
          <w:p w14:paraId="4D502ACF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出厂编号</w:t>
            </w:r>
          </w:p>
        </w:tc>
        <w:tc>
          <w:tcPr>
            <w:tcW w:w="1114" w:type="dxa"/>
            <w:gridSpan w:val="2"/>
            <w:vAlign w:val="center"/>
          </w:tcPr>
          <w:p w14:paraId="44FB01C6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代表数量</w:t>
            </w:r>
            <w:bookmarkStart w:id="0" w:name="_GoBack"/>
            <w:bookmarkEnd w:id="0"/>
          </w:p>
        </w:tc>
        <w:tc>
          <w:tcPr>
            <w:tcW w:w="2066" w:type="dxa"/>
            <w:gridSpan w:val="2"/>
            <w:vAlign w:val="center"/>
          </w:tcPr>
          <w:p w14:paraId="735CC421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使 用 部 位</w:t>
            </w:r>
          </w:p>
        </w:tc>
      </w:tr>
      <w:tr w14:paraId="7334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72ACFDDD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top"/>
          </w:tcPr>
          <w:p w14:paraId="51BC0754">
            <w:pPr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1306" w:type="dxa"/>
            <w:vAlign w:val="top"/>
          </w:tcPr>
          <w:p w14:paraId="41FF4EF9">
            <w:pPr>
              <w:jc w:val="center"/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1103" w:type="dxa"/>
            <w:gridSpan w:val="2"/>
            <w:vAlign w:val="top"/>
          </w:tcPr>
          <w:p w14:paraId="4ACA3689">
            <w:pPr>
              <w:jc w:val="center"/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1918" w:type="dxa"/>
            <w:gridSpan w:val="3"/>
            <w:vAlign w:val="top"/>
          </w:tcPr>
          <w:p w14:paraId="374AC930">
            <w:pPr>
              <w:rPr>
                <w:rFonts w:hint="eastAsia" w:ascii="宋体" w:hAnsi="宋体" w:cs="宋体" w:eastAsiaTheme="minorEastAsia"/>
                <w:sz w:val="32"/>
                <w:szCs w:val="36"/>
                <w:lang w:eastAsia="zh-CN"/>
              </w:rPr>
            </w:pPr>
          </w:p>
        </w:tc>
        <w:tc>
          <w:tcPr>
            <w:tcW w:w="1641" w:type="dxa"/>
            <w:gridSpan w:val="3"/>
            <w:vAlign w:val="top"/>
          </w:tcPr>
          <w:p w14:paraId="072FE78E"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  <w:tc>
          <w:tcPr>
            <w:tcW w:w="1114" w:type="dxa"/>
            <w:gridSpan w:val="2"/>
            <w:vAlign w:val="top"/>
          </w:tcPr>
          <w:p w14:paraId="4F657EDF"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</w:p>
        </w:tc>
        <w:tc>
          <w:tcPr>
            <w:tcW w:w="2066" w:type="dxa"/>
            <w:gridSpan w:val="2"/>
            <w:vAlign w:val="top"/>
          </w:tcPr>
          <w:p w14:paraId="7A4B20CF">
            <w:pPr>
              <w:jc w:val="center"/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</w:tr>
      <w:tr w14:paraId="2D840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23FA38A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top"/>
          </w:tcPr>
          <w:p w14:paraId="01137E13">
            <w:pPr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1306" w:type="dxa"/>
            <w:vAlign w:val="top"/>
          </w:tcPr>
          <w:p w14:paraId="3BFB71E8">
            <w:pPr>
              <w:jc w:val="center"/>
              <w:rPr>
                <w:rFonts w:hint="default" w:ascii="宋体" w:hAnsi="宋体" w:cs="宋体"/>
                <w:sz w:val="28"/>
                <w:szCs w:val="32"/>
                <w:lang w:val="en-US"/>
              </w:rPr>
            </w:pPr>
          </w:p>
        </w:tc>
        <w:tc>
          <w:tcPr>
            <w:tcW w:w="1103" w:type="dxa"/>
            <w:gridSpan w:val="2"/>
            <w:vAlign w:val="top"/>
          </w:tcPr>
          <w:p w14:paraId="28C0666D">
            <w:pPr>
              <w:jc w:val="center"/>
              <w:rPr>
                <w:rFonts w:hint="default" w:ascii="宋体" w:hAnsi="宋体" w:cs="宋体"/>
                <w:sz w:val="28"/>
                <w:szCs w:val="32"/>
                <w:lang w:val="en-US"/>
              </w:rPr>
            </w:pPr>
          </w:p>
        </w:tc>
        <w:tc>
          <w:tcPr>
            <w:tcW w:w="1918" w:type="dxa"/>
            <w:gridSpan w:val="3"/>
            <w:vAlign w:val="top"/>
          </w:tcPr>
          <w:p w14:paraId="10EA098E">
            <w:pPr>
              <w:rPr>
                <w:rFonts w:hint="default" w:ascii="宋体" w:hAnsi="宋体" w:cs="宋体" w:eastAsiaTheme="minorEastAsia"/>
                <w:sz w:val="32"/>
                <w:szCs w:val="36"/>
                <w:lang w:val="en-US" w:eastAsia="zh-CN"/>
              </w:rPr>
            </w:pPr>
          </w:p>
        </w:tc>
        <w:tc>
          <w:tcPr>
            <w:tcW w:w="1641" w:type="dxa"/>
            <w:gridSpan w:val="3"/>
            <w:vAlign w:val="top"/>
          </w:tcPr>
          <w:p w14:paraId="6C60760C">
            <w:pPr>
              <w:rPr>
                <w:rFonts w:hint="eastAsia" w:ascii="宋体" w:hAnsi="宋体" w:cs="宋体"/>
                <w:sz w:val="24"/>
                <w:szCs w:val="28"/>
              </w:rPr>
            </w:pPr>
          </w:p>
        </w:tc>
        <w:tc>
          <w:tcPr>
            <w:tcW w:w="1114" w:type="dxa"/>
            <w:gridSpan w:val="2"/>
            <w:vAlign w:val="top"/>
          </w:tcPr>
          <w:p w14:paraId="57A6651A">
            <w:pPr>
              <w:rPr>
                <w:rFonts w:hint="eastAsia" w:ascii="宋体" w:hAnsi="宋体" w:cs="宋体"/>
                <w:sz w:val="24"/>
                <w:szCs w:val="28"/>
              </w:rPr>
            </w:pPr>
          </w:p>
        </w:tc>
        <w:tc>
          <w:tcPr>
            <w:tcW w:w="2066" w:type="dxa"/>
            <w:gridSpan w:val="2"/>
            <w:vAlign w:val="top"/>
          </w:tcPr>
          <w:p w14:paraId="4285393B">
            <w:pPr>
              <w:jc w:val="center"/>
              <w:rPr>
                <w:rFonts w:hint="eastAsia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</w:tr>
      <w:tr w14:paraId="10160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51B9DAF5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top"/>
          </w:tcPr>
          <w:p w14:paraId="75A3F993">
            <w:pPr>
              <w:rPr>
                <w:rFonts w:hint="default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  <w:tc>
          <w:tcPr>
            <w:tcW w:w="1306" w:type="dxa"/>
            <w:vAlign w:val="top"/>
          </w:tcPr>
          <w:p w14:paraId="6BC655D9">
            <w:pPr>
              <w:rPr>
                <w:rFonts w:hint="default" w:ascii="宋体" w:hAnsi="宋体" w:cs="宋体"/>
                <w:sz w:val="28"/>
                <w:szCs w:val="32"/>
                <w:lang w:val="en-US"/>
              </w:rPr>
            </w:pPr>
          </w:p>
        </w:tc>
        <w:tc>
          <w:tcPr>
            <w:tcW w:w="1103" w:type="dxa"/>
            <w:gridSpan w:val="2"/>
            <w:vAlign w:val="top"/>
          </w:tcPr>
          <w:p w14:paraId="55774CCF">
            <w:pPr>
              <w:rPr>
                <w:rFonts w:hint="default" w:ascii="宋体" w:hAnsi="宋体" w:cs="宋体"/>
                <w:sz w:val="28"/>
                <w:szCs w:val="32"/>
                <w:lang w:val="en-US"/>
              </w:rPr>
            </w:pPr>
          </w:p>
        </w:tc>
        <w:tc>
          <w:tcPr>
            <w:tcW w:w="1918" w:type="dxa"/>
            <w:gridSpan w:val="3"/>
            <w:vAlign w:val="top"/>
          </w:tcPr>
          <w:p w14:paraId="0AC412EC">
            <w:pPr>
              <w:rPr>
                <w:rFonts w:hint="eastAsia" w:ascii="宋体" w:hAnsi="宋体" w:cs="宋体" w:eastAsiaTheme="minorEastAsia"/>
                <w:sz w:val="28"/>
                <w:szCs w:val="32"/>
                <w:lang w:eastAsia="zh-CN"/>
              </w:rPr>
            </w:pPr>
          </w:p>
        </w:tc>
        <w:tc>
          <w:tcPr>
            <w:tcW w:w="1641" w:type="dxa"/>
            <w:gridSpan w:val="3"/>
            <w:vAlign w:val="top"/>
          </w:tcPr>
          <w:p w14:paraId="55B4CDFF">
            <w:pPr>
              <w:rPr>
                <w:rFonts w:hint="eastAsia" w:ascii="宋体" w:hAnsi="宋体" w:cs="宋体"/>
                <w:sz w:val="24"/>
                <w:szCs w:val="28"/>
              </w:rPr>
            </w:pPr>
          </w:p>
        </w:tc>
        <w:tc>
          <w:tcPr>
            <w:tcW w:w="1114" w:type="dxa"/>
            <w:gridSpan w:val="2"/>
            <w:vAlign w:val="top"/>
          </w:tcPr>
          <w:p w14:paraId="39D2BC62">
            <w:pPr>
              <w:rPr>
                <w:rFonts w:hint="eastAsia" w:ascii="宋体" w:hAnsi="宋体" w:cs="宋体"/>
                <w:sz w:val="24"/>
                <w:szCs w:val="28"/>
              </w:rPr>
            </w:pPr>
          </w:p>
        </w:tc>
        <w:tc>
          <w:tcPr>
            <w:tcW w:w="2066" w:type="dxa"/>
            <w:gridSpan w:val="2"/>
            <w:vAlign w:val="top"/>
          </w:tcPr>
          <w:p w14:paraId="3D5720E6">
            <w:pPr>
              <w:jc w:val="both"/>
              <w:rPr>
                <w:rFonts w:hint="eastAsia" w:ascii="宋体" w:hAnsi="宋体" w:cs="宋体" w:eastAsiaTheme="minorEastAsia"/>
                <w:sz w:val="28"/>
                <w:szCs w:val="32"/>
                <w:lang w:val="en-US" w:eastAsia="zh-CN"/>
              </w:rPr>
            </w:pPr>
          </w:p>
        </w:tc>
      </w:tr>
      <w:tr w14:paraId="11E8C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28" w:type="dxa"/>
            <w:vMerge w:val="continue"/>
            <w:vAlign w:val="center"/>
          </w:tcPr>
          <w:p w14:paraId="18278E8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7AFDD63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9148" w:type="dxa"/>
            <w:gridSpan w:val="13"/>
            <w:vAlign w:val="top"/>
          </w:tcPr>
          <w:p w14:paraId="4AF1A4A6">
            <w:pPr>
              <w:jc w:val="left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细度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需水量比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烧失量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含水量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密度 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>安定性（雷氏法）</w:t>
            </w:r>
          </w:p>
          <w:p w14:paraId="69980511">
            <w:pPr>
              <w:jc w:val="left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>强度活性指数</w:t>
            </w:r>
          </w:p>
        </w:tc>
      </w:tr>
      <w:tr w14:paraId="3D519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28" w:type="dxa"/>
            <w:vMerge w:val="continue"/>
            <w:vAlign w:val="center"/>
          </w:tcPr>
          <w:p w14:paraId="7D0F63F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71754059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已检样品处置</w:t>
            </w:r>
          </w:p>
        </w:tc>
        <w:tc>
          <w:tcPr>
            <w:tcW w:w="2721" w:type="dxa"/>
            <w:gridSpan w:val="4"/>
            <w:vAlign w:val="center"/>
          </w:tcPr>
          <w:p w14:paraId="2C4E5AA3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□退还   </w:t>
            </w:r>
          </w:p>
        </w:tc>
        <w:tc>
          <w:tcPr>
            <w:tcW w:w="2436" w:type="dxa"/>
            <w:gridSpan w:val="3"/>
            <w:vAlign w:val="center"/>
          </w:tcPr>
          <w:p w14:paraId="03896B05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991" w:type="dxa"/>
            <w:gridSpan w:val="6"/>
            <w:vAlign w:val="center"/>
          </w:tcPr>
          <w:p w14:paraId="242E2E48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16F4A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28" w:type="dxa"/>
            <w:vMerge w:val="restart"/>
            <w:vAlign w:val="center"/>
          </w:tcPr>
          <w:p w14:paraId="12047023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125" w:type="dxa"/>
            <w:vAlign w:val="center"/>
          </w:tcPr>
          <w:p w14:paraId="1B3790F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721" w:type="dxa"/>
            <w:gridSpan w:val="4"/>
            <w:vAlign w:val="center"/>
          </w:tcPr>
          <w:p w14:paraId="7EEE89A6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外观：</w:t>
            </w:r>
          </w:p>
          <w:p w14:paraId="5C4B9BC5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□正常      □不正常</w:t>
            </w:r>
          </w:p>
        </w:tc>
        <w:tc>
          <w:tcPr>
            <w:tcW w:w="6427" w:type="dxa"/>
            <w:gridSpan w:val="9"/>
            <w:tcBorders>
              <w:bottom w:val="single" w:color="auto" w:sz="4" w:space="0"/>
            </w:tcBorders>
            <w:vAlign w:val="top"/>
          </w:tcPr>
          <w:p w14:paraId="72228F48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  <w:p w14:paraId="1CD78C62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5F863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  <w:jc w:val="center"/>
        </w:trPr>
        <w:tc>
          <w:tcPr>
            <w:tcW w:w="628" w:type="dxa"/>
            <w:vMerge w:val="continue"/>
            <w:vAlign w:val="center"/>
          </w:tcPr>
          <w:p w14:paraId="23EB5F06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25" w:type="dxa"/>
            <w:vAlign w:val="center"/>
          </w:tcPr>
          <w:p w14:paraId="51D37F7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9148" w:type="dxa"/>
            <w:gridSpan w:val="13"/>
            <w:vAlign w:val="top"/>
          </w:tcPr>
          <w:p w14:paraId="77D6481B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《水泥细度检验方法筛析法》</w:t>
            </w:r>
            <w:r>
              <w:rPr>
                <w:rFonts w:hint="eastAsia" w:ascii="宋体" w:hAnsi="宋体" w:cs="宋体"/>
                <w:sz w:val="18"/>
                <w:szCs w:val="18"/>
              </w:rPr>
              <w:t>GB/T1345-2005</w:t>
            </w:r>
          </w:p>
          <w:p w14:paraId="44C17297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《用于水泥和混凝土中的粉煤灰》</w:t>
            </w:r>
            <w:r>
              <w:rPr>
                <w:rFonts w:hint="eastAsia" w:ascii="宋体" w:hAnsi="宋体" w:cs="宋体"/>
                <w:sz w:val="18"/>
                <w:szCs w:val="18"/>
              </w:rPr>
              <w:t>GB/T1596-2017</w:t>
            </w:r>
          </w:p>
          <w:p w14:paraId="5CD4382D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18"/>
                <w:szCs w:val="18"/>
              </w:rPr>
              <w:t>水泥化学分析方法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宋体" w:hAnsi="宋体" w:cs="宋体"/>
                <w:sz w:val="18"/>
                <w:szCs w:val="18"/>
              </w:rPr>
              <w:t>GB/T176-2017</w:t>
            </w:r>
          </w:p>
          <w:p w14:paraId="32481B4A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□《水泥胶砂流动度测定方法》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GB/T2419-2005  </w:t>
            </w:r>
          </w:p>
          <w:p w14:paraId="5EA862DD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《水泥密度测定方法》</w:t>
            </w:r>
            <w:r>
              <w:rPr>
                <w:rFonts w:hint="eastAsia" w:ascii="宋体" w:hAnsi="宋体" w:cs="宋体"/>
                <w:sz w:val="18"/>
                <w:szCs w:val="18"/>
              </w:rPr>
              <w:t>GB/T208-2014</w:t>
            </w:r>
          </w:p>
          <w:p w14:paraId="74622247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《水泥标准稠度用水量、凝结时间、安定性检验方法》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GB/T1346-2011 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    </w:t>
            </w:r>
          </w:p>
          <w:p w14:paraId="62F926AE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□其他：＿＿＿＿＿＿＿＿＿＿＿＿＿</w:t>
            </w:r>
          </w:p>
        </w:tc>
      </w:tr>
      <w:tr w14:paraId="0C3D2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28" w:type="dxa"/>
            <w:vMerge w:val="continue"/>
            <w:vAlign w:val="center"/>
          </w:tcPr>
          <w:p w14:paraId="6ED903D4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25" w:type="dxa"/>
            <w:vAlign w:val="center"/>
          </w:tcPr>
          <w:p w14:paraId="2451BC8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9148" w:type="dxa"/>
            <w:gridSpan w:val="13"/>
            <w:vAlign w:val="center"/>
          </w:tcPr>
          <w:p w14:paraId="2D843866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大写：   拾   万   千   百   拾   元                         ￥：</w:t>
            </w:r>
          </w:p>
        </w:tc>
      </w:tr>
      <w:tr w14:paraId="4B452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28" w:type="dxa"/>
            <w:vAlign w:val="center"/>
          </w:tcPr>
          <w:p w14:paraId="5BE2BB8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41281AC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2B165E4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288A4A3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5151D13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3496D55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6C6B04D6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10273" w:type="dxa"/>
            <w:gridSpan w:val="14"/>
            <w:vAlign w:val="top"/>
          </w:tcPr>
          <w:p w14:paraId="67DBD078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33B44719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14FD5AC3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3C288B81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77C61135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 w14:paraId="186C1578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3.对检测报告若有异议，应于收到报告之日起十五日内向检测单位提出。</w:t>
            </w:r>
          </w:p>
          <w:p w14:paraId="2424ECB1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210E8650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7A6FD9B3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</w:rPr>
              <w:t xml:space="preserve"> 联系电话</w:t>
            </w:r>
            <w:r>
              <w:rPr>
                <w:rFonts w:hint="eastAsia" w:ascii="宋体" w:hAnsi="宋体" w:cs="宋体"/>
                <w:lang w:val="en-US" w:eastAsia="zh-CN"/>
              </w:rPr>
              <w:t>:0813-7113688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</w:rPr>
              <w:t>20    年   月   日</w:t>
            </w:r>
          </w:p>
        </w:tc>
      </w:tr>
    </w:tbl>
    <w:p w14:paraId="290256B9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7F599A9E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10EE58A8"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0F494EB9">
      <w:pPr>
        <w:jc w:val="left"/>
        <w:rPr>
          <w:sz w:val="28"/>
          <w:szCs w:val="28"/>
        </w:rPr>
      </w:pPr>
    </w:p>
    <w:sectPr>
      <w:headerReference r:id="rId8" w:type="default"/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A6D92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A3B973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A71B4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782A1">
    <w:pPr>
      <w:pStyle w:val="15"/>
      <w:pBdr>
        <w:bottom w:val="single" w:color="auto" w:sz="6" w:space="3"/>
      </w:pBdr>
      <w:ind w:firstLine="6210"/>
      <w:jc w:val="distribute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A2F5476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08DB4B85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77491768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A2F5476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08DB4B85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77491768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27DDD9E5">
    <w:pPr>
      <w:pStyle w:val="15"/>
      <w:pBdr>
        <w:bottom w:val="single" w:color="auto" w:sz="6" w:space="3"/>
      </w:pBdr>
      <w:jc w:val="distribute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</w:t>
    </w:r>
  </w:p>
  <w:p w14:paraId="62AD6161">
    <w:pPr>
      <w:pStyle w:val="15"/>
      <w:pBdr>
        <w:bottom w:val="single" w:color="auto" w:sz="6" w:space="3"/>
      </w:pBdr>
      <w:ind w:firstLine="7050" w:firstLineChars="4700"/>
      <w:jc w:val="distribute"/>
      <w:rPr>
        <w:rFonts w:hint="eastAsia" w:eastAsiaTheme="minorEastAsia"/>
        <w:sz w:val="15"/>
        <w:lang w:eastAsia="zh-CN"/>
      </w:rPr>
    </w:pPr>
    <w:r>
      <w:rPr>
        <w:rFonts w:hint="eastAsia"/>
        <w:sz w:val="15"/>
      </w:rPr>
      <w:t>关街道宋渡路南段16号22栋</w:t>
    </w:r>
  </w:p>
  <w:p w14:paraId="533D7FFF">
    <w:pPr>
      <w:pStyle w:val="15"/>
      <w:pBdr>
        <w:bottom w:val="single" w:color="auto" w:sz="6" w:space="3"/>
      </w:pBdr>
      <w:jc w:val="distribute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4F705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D4C2DC"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3E3A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032BA"/>
    <w:rsid w:val="0086727C"/>
    <w:rsid w:val="00A91BDD"/>
    <w:rsid w:val="00A929F2"/>
    <w:rsid w:val="00B7441D"/>
    <w:rsid w:val="00DB20F7"/>
    <w:rsid w:val="00DE72AA"/>
    <w:rsid w:val="01325A8F"/>
    <w:rsid w:val="01BD4A2A"/>
    <w:rsid w:val="01C535BE"/>
    <w:rsid w:val="01D75008"/>
    <w:rsid w:val="01E274B5"/>
    <w:rsid w:val="01F6515D"/>
    <w:rsid w:val="020A662D"/>
    <w:rsid w:val="026E34D7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7FA04FF"/>
    <w:rsid w:val="080812F8"/>
    <w:rsid w:val="08134611"/>
    <w:rsid w:val="08191757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4829C7"/>
    <w:rsid w:val="0CC7287D"/>
    <w:rsid w:val="0CE022E3"/>
    <w:rsid w:val="0D8F3D74"/>
    <w:rsid w:val="0DC252D6"/>
    <w:rsid w:val="0DC67D18"/>
    <w:rsid w:val="0DD727F1"/>
    <w:rsid w:val="0DD8176C"/>
    <w:rsid w:val="0DE40111"/>
    <w:rsid w:val="0E103AAE"/>
    <w:rsid w:val="0E162AFE"/>
    <w:rsid w:val="0E340CB9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8F0808"/>
    <w:rsid w:val="10960E1D"/>
    <w:rsid w:val="109F0212"/>
    <w:rsid w:val="10AE6B7D"/>
    <w:rsid w:val="10B9383E"/>
    <w:rsid w:val="10D03F34"/>
    <w:rsid w:val="10DE35B2"/>
    <w:rsid w:val="10EE4C71"/>
    <w:rsid w:val="10F13353"/>
    <w:rsid w:val="110765F0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2F9465F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524026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6B65E5"/>
    <w:rsid w:val="16901ECE"/>
    <w:rsid w:val="16934B13"/>
    <w:rsid w:val="169C77DB"/>
    <w:rsid w:val="16DA5717"/>
    <w:rsid w:val="16DA6555"/>
    <w:rsid w:val="17211306"/>
    <w:rsid w:val="17255A22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4A3CA9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7526B7"/>
    <w:rsid w:val="1DA00A88"/>
    <w:rsid w:val="1DBC0468"/>
    <w:rsid w:val="1DEB4071"/>
    <w:rsid w:val="1E011205"/>
    <w:rsid w:val="1E075A49"/>
    <w:rsid w:val="1E1F49CB"/>
    <w:rsid w:val="1E8B4BB1"/>
    <w:rsid w:val="1EB06519"/>
    <w:rsid w:val="1EB70848"/>
    <w:rsid w:val="1EC86BDF"/>
    <w:rsid w:val="1EDA07F3"/>
    <w:rsid w:val="1EEF7160"/>
    <w:rsid w:val="1F1D7370"/>
    <w:rsid w:val="1F1F6BEC"/>
    <w:rsid w:val="1F745799"/>
    <w:rsid w:val="1F802FA5"/>
    <w:rsid w:val="1FE50445"/>
    <w:rsid w:val="1FEF232D"/>
    <w:rsid w:val="202237C4"/>
    <w:rsid w:val="203F2FBC"/>
    <w:rsid w:val="207F47C2"/>
    <w:rsid w:val="20B86B28"/>
    <w:rsid w:val="20C93A8A"/>
    <w:rsid w:val="2127683B"/>
    <w:rsid w:val="215B45A1"/>
    <w:rsid w:val="219C0FD7"/>
    <w:rsid w:val="21AB121A"/>
    <w:rsid w:val="21D77678"/>
    <w:rsid w:val="220E4677"/>
    <w:rsid w:val="2210107D"/>
    <w:rsid w:val="22241327"/>
    <w:rsid w:val="222E28BA"/>
    <w:rsid w:val="22303224"/>
    <w:rsid w:val="22717D6E"/>
    <w:rsid w:val="22793B2A"/>
    <w:rsid w:val="22B41EBC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DE7685"/>
    <w:rsid w:val="23F12021"/>
    <w:rsid w:val="23F5148F"/>
    <w:rsid w:val="23FA3AD2"/>
    <w:rsid w:val="24204478"/>
    <w:rsid w:val="246758CC"/>
    <w:rsid w:val="2479115B"/>
    <w:rsid w:val="247A464C"/>
    <w:rsid w:val="24980E12"/>
    <w:rsid w:val="24A26904"/>
    <w:rsid w:val="25092E20"/>
    <w:rsid w:val="255162BC"/>
    <w:rsid w:val="257261BF"/>
    <w:rsid w:val="25BC39F6"/>
    <w:rsid w:val="25C12C1D"/>
    <w:rsid w:val="25DE685B"/>
    <w:rsid w:val="25E42F4C"/>
    <w:rsid w:val="25F10FFC"/>
    <w:rsid w:val="261C0C94"/>
    <w:rsid w:val="262F0AD0"/>
    <w:rsid w:val="26382BC1"/>
    <w:rsid w:val="2658301B"/>
    <w:rsid w:val="26677A65"/>
    <w:rsid w:val="26745DC8"/>
    <w:rsid w:val="26DB519C"/>
    <w:rsid w:val="26DD1134"/>
    <w:rsid w:val="26DE38AC"/>
    <w:rsid w:val="26FE7798"/>
    <w:rsid w:val="275561DA"/>
    <w:rsid w:val="27805EE9"/>
    <w:rsid w:val="27904673"/>
    <w:rsid w:val="27976544"/>
    <w:rsid w:val="28044C94"/>
    <w:rsid w:val="282A564A"/>
    <w:rsid w:val="283A2D92"/>
    <w:rsid w:val="28903FA8"/>
    <w:rsid w:val="28962E9F"/>
    <w:rsid w:val="28AC01AB"/>
    <w:rsid w:val="28BE6F36"/>
    <w:rsid w:val="28EB5B2D"/>
    <w:rsid w:val="290231EE"/>
    <w:rsid w:val="291E4F8A"/>
    <w:rsid w:val="29310257"/>
    <w:rsid w:val="29332221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876854"/>
    <w:rsid w:val="2BA878F4"/>
    <w:rsid w:val="2BF63535"/>
    <w:rsid w:val="2C1A1476"/>
    <w:rsid w:val="2C892163"/>
    <w:rsid w:val="2D825525"/>
    <w:rsid w:val="2D9C5EBB"/>
    <w:rsid w:val="2DEF248E"/>
    <w:rsid w:val="2E135349"/>
    <w:rsid w:val="2E3151FF"/>
    <w:rsid w:val="2E4647A4"/>
    <w:rsid w:val="2E6B1BBC"/>
    <w:rsid w:val="2E8548D6"/>
    <w:rsid w:val="2EA73F30"/>
    <w:rsid w:val="2F132E2E"/>
    <w:rsid w:val="2F1701CA"/>
    <w:rsid w:val="2F3151B3"/>
    <w:rsid w:val="2F350375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76317E"/>
    <w:rsid w:val="32D87B05"/>
    <w:rsid w:val="32E22C16"/>
    <w:rsid w:val="33C85C0C"/>
    <w:rsid w:val="33CB7140"/>
    <w:rsid w:val="33D54739"/>
    <w:rsid w:val="33EB6EDD"/>
    <w:rsid w:val="34080317"/>
    <w:rsid w:val="34A43FD3"/>
    <w:rsid w:val="34B561E0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237ED3"/>
    <w:rsid w:val="3C5F6D3D"/>
    <w:rsid w:val="3C89013E"/>
    <w:rsid w:val="3C931020"/>
    <w:rsid w:val="3CDC01FC"/>
    <w:rsid w:val="3D266A02"/>
    <w:rsid w:val="3D2C14AC"/>
    <w:rsid w:val="3D692407"/>
    <w:rsid w:val="3DB35558"/>
    <w:rsid w:val="3DB50FFF"/>
    <w:rsid w:val="3DF647FC"/>
    <w:rsid w:val="3E2F408B"/>
    <w:rsid w:val="3E8A24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EE6A4A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6C0EC6"/>
    <w:rsid w:val="41B64377"/>
    <w:rsid w:val="42224001"/>
    <w:rsid w:val="422E4A2D"/>
    <w:rsid w:val="42BC4BD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6730B2"/>
    <w:rsid w:val="46727532"/>
    <w:rsid w:val="467A6C2F"/>
    <w:rsid w:val="46850CF0"/>
    <w:rsid w:val="46864D92"/>
    <w:rsid w:val="468A7D2B"/>
    <w:rsid w:val="46AF5D5B"/>
    <w:rsid w:val="46B81432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EC3D42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ED723E0"/>
    <w:rsid w:val="4EE23B04"/>
    <w:rsid w:val="4EE259CC"/>
    <w:rsid w:val="4F4421E2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A535A7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A01E26"/>
    <w:rsid w:val="52C20CFD"/>
    <w:rsid w:val="52EF2065"/>
    <w:rsid w:val="52FF39AE"/>
    <w:rsid w:val="53124C2D"/>
    <w:rsid w:val="532A5B93"/>
    <w:rsid w:val="5349426B"/>
    <w:rsid w:val="53A83B6F"/>
    <w:rsid w:val="53AE5623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CC73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2D4789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AC684F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412A26"/>
    <w:rsid w:val="616D080E"/>
    <w:rsid w:val="617F7A84"/>
    <w:rsid w:val="619C7B6F"/>
    <w:rsid w:val="61E713AA"/>
    <w:rsid w:val="61F07FA8"/>
    <w:rsid w:val="623663B8"/>
    <w:rsid w:val="62516C98"/>
    <w:rsid w:val="62557B01"/>
    <w:rsid w:val="62833F37"/>
    <w:rsid w:val="629B6165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876CB8"/>
    <w:rsid w:val="67ED7EDB"/>
    <w:rsid w:val="6805193E"/>
    <w:rsid w:val="68097770"/>
    <w:rsid w:val="682B1028"/>
    <w:rsid w:val="683C3F47"/>
    <w:rsid w:val="68456F93"/>
    <w:rsid w:val="685C1517"/>
    <w:rsid w:val="6874629B"/>
    <w:rsid w:val="68833430"/>
    <w:rsid w:val="68866D87"/>
    <w:rsid w:val="689A0C6D"/>
    <w:rsid w:val="68BE179A"/>
    <w:rsid w:val="69237C37"/>
    <w:rsid w:val="695A3D04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BB3966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3FE47A6"/>
    <w:rsid w:val="740D78D2"/>
    <w:rsid w:val="741B7106"/>
    <w:rsid w:val="741D65EC"/>
    <w:rsid w:val="742504F0"/>
    <w:rsid w:val="743E1AD2"/>
    <w:rsid w:val="7458599E"/>
    <w:rsid w:val="745D6255"/>
    <w:rsid w:val="7468004B"/>
    <w:rsid w:val="74900B60"/>
    <w:rsid w:val="74A25132"/>
    <w:rsid w:val="74B27AA8"/>
    <w:rsid w:val="74B370B4"/>
    <w:rsid w:val="74B66E2F"/>
    <w:rsid w:val="74BF3F35"/>
    <w:rsid w:val="74C964FC"/>
    <w:rsid w:val="74D2226D"/>
    <w:rsid w:val="74FE7E99"/>
    <w:rsid w:val="751C7806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7FE4D75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5F7DA6"/>
    <w:rsid w:val="79733540"/>
    <w:rsid w:val="798D0C33"/>
    <w:rsid w:val="798D35C7"/>
    <w:rsid w:val="7996553E"/>
    <w:rsid w:val="79B13226"/>
    <w:rsid w:val="79F8005A"/>
    <w:rsid w:val="7A1E466A"/>
    <w:rsid w:val="7A5D75C0"/>
    <w:rsid w:val="7A5E7D4D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350DC4"/>
    <w:rsid w:val="7E433703"/>
    <w:rsid w:val="7ECA647D"/>
    <w:rsid w:val="7EDD26E8"/>
    <w:rsid w:val="7EF95D6D"/>
    <w:rsid w:val="7F036793"/>
    <w:rsid w:val="7F440167"/>
    <w:rsid w:val="7F547970"/>
    <w:rsid w:val="7F6C3DC5"/>
    <w:rsid w:val="7FC81F68"/>
    <w:rsid w:val="7FD22BAB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768</Words>
  <Characters>874</Characters>
  <Lines>9</Lines>
  <Paragraphs>2</Paragraphs>
  <TotalTime>1</TotalTime>
  <ScaleCrop>false</ScaleCrop>
  <LinksUpToDate>false</LinksUpToDate>
  <CharactersWithSpaces>1144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2024-01-20T07:35:00Z</cp:lastPrinted>
  <dcterms:modified xsi:type="dcterms:W3CDTF">2025-04-01T06:22:40Z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06DF0EADDC96471791E2F0F2EEA00B0D_13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